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8"/>
        <w:gridCol w:w="2885"/>
        <w:gridCol w:w="1374"/>
        <w:gridCol w:w="2595"/>
      </w:tblGrid>
      <w:tr w:rsidR="00780C99" w:rsidRPr="00780C99" w:rsidTr="00780C99">
        <w:trPr>
          <w:trHeight w:val="452"/>
        </w:trPr>
        <w:tc>
          <w:tcPr>
            <w:tcW w:w="1538" w:type="dxa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/>
                <w:bCs/>
              </w:rPr>
            </w:pPr>
            <w:r w:rsidRPr="00780C99">
              <w:rPr>
                <w:rFonts w:ascii="Times New Roman" w:eastAsia="標楷體" w:hAnsi="Times New Roman"/>
                <w:b/>
                <w:bCs/>
              </w:rPr>
              <w:t>演</w:t>
            </w:r>
            <w:r w:rsidRPr="00780C99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Pr="00780C99">
              <w:rPr>
                <w:rFonts w:ascii="Times New Roman" w:eastAsia="標楷體" w:hAnsi="Times New Roman"/>
                <w:b/>
                <w:bCs/>
              </w:rPr>
              <w:t>講</w:t>
            </w:r>
            <w:r w:rsidRPr="00780C99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Pr="00780C99">
              <w:rPr>
                <w:rFonts w:ascii="Times New Roman" w:eastAsia="標楷體" w:hAnsi="Times New Roman"/>
                <w:b/>
                <w:bCs/>
              </w:rPr>
              <w:t>人：</w:t>
            </w:r>
          </w:p>
        </w:tc>
        <w:tc>
          <w:tcPr>
            <w:tcW w:w="2885" w:type="dxa"/>
          </w:tcPr>
          <w:p w:rsidR="00780C99" w:rsidRPr="00780C99" w:rsidRDefault="00780C99" w:rsidP="00063440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780C99">
              <w:rPr>
                <w:rFonts w:ascii="Times New Roman" w:eastAsia="標楷體" w:hAnsi="Times New Roman"/>
                <w:b/>
                <w:bCs/>
                <w:u w:val="single"/>
              </w:rPr>
              <w:t xml:space="preserve"> </w:t>
            </w:r>
            <w:r w:rsidRPr="00780C99">
              <w:rPr>
                <w:rFonts w:ascii="Times New Roman" w:eastAsia="標楷體" w:hAnsi="Times New Roman" w:hint="eastAsia"/>
                <w:b/>
                <w:bCs/>
                <w:u w:val="single"/>
              </w:rPr>
              <w:t>陳</w:t>
            </w:r>
            <w:r w:rsidR="00063440">
              <w:rPr>
                <w:rFonts w:ascii="Times New Roman" w:eastAsia="標楷體" w:hAnsi="Times New Roman" w:hint="eastAsia"/>
                <w:b/>
                <w:bCs/>
                <w:u w:val="single"/>
              </w:rPr>
              <w:t>學仕</w:t>
            </w:r>
            <w:r w:rsidRPr="00780C99">
              <w:rPr>
                <w:rFonts w:ascii="Times New Roman" w:eastAsia="標楷體" w:hAnsi="Times New Roman"/>
                <w:b/>
                <w:bCs/>
                <w:u w:val="single"/>
              </w:rPr>
              <w:t xml:space="preserve">         </w:t>
            </w:r>
          </w:p>
        </w:tc>
        <w:tc>
          <w:tcPr>
            <w:tcW w:w="1374" w:type="dxa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/>
                <w:bCs/>
              </w:rPr>
            </w:pPr>
            <w:r w:rsidRPr="00780C99">
              <w:rPr>
                <w:rFonts w:ascii="Times New Roman" w:eastAsia="標楷體" w:hAnsi="Times New Roman"/>
                <w:b/>
                <w:bCs/>
              </w:rPr>
              <w:t>服務單位：</w:t>
            </w:r>
          </w:p>
        </w:tc>
        <w:tc>
          <w:tcPr>
            <w:tcW w:w="2595" w:type="dxa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780C99">
              <w:rPr>
                <w:rFonts w:ascii="Times New Roman" w:eastAsia="標楷體" w:hAnsi="Times New Roman"/>
                <w:b/>
                <w:bCs/>
                <w:u w:val="single"/>
              </w:rPr>
              <w:t xml:space="preserve"> </w:t>
            </w:r>
            <w:r w:rsidRPr="00780C99">
              <w:rPr>
                <w:rFonts w:ascii="Times New Roman" w:eastAsia="標楷體" w:hAnsi="Times New Roman" w:hint="eastAsia"/>
                <w:b/>
                <w:bCs/>
                <w:u w:val="single"/>
              </w:rPr>
              <w:t>清大材料系</w:t>
            </w:r>
            <w:r w:rsidRPr="00780C99">
              <w:rPr>
                <w:rFonts w:ascii="Times New Roman" w:eastAsia="標楷體" w:hAnsi="Times New Roman"/>
                <w:b/>
                <w:bCs/>
                <w:u w:val="single"/>
              </w:rPr>
              <w:t xml:space="preserve">                  </w:t>
            </w:r>
          </w:p>
        </w:tc>
      </w:tr>
      <w:tr w:rsidR="00780C99" w:rsidRPr="00780C99" w:rsidTr="00780C99">
        <w:trPr>
          <w:trHeight w:val="452"/>
        </w:trPr>
        <w:tc>
          <w:tcPr>
            <w:tcW w:w="1538" w:type="dxa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/>
                <w:bCs/>
              </w:rPr>
            </w:pPr>
            <w:r w:rsidRPr="00780C99">
              <w:rPr>
                <w:rFonts w:ascii="Times New Roman" w:eastAsia="標楷體" w:hAnsi="Times New Roman" w:hint="eastAsia"/>
                <w:b/>
                <w:bCs/>
              </w:rPr>
              <w:t>聯絡</w:t>
            </w:r>
            <w:r w:rsidRPr="00780C99">
              <w:rPr>
                <w:rFonts w:ascii="Times New Roman" w:eastAsia="標楷體" w:hAnsi="Times New Roman"/>
                <w:b/>
                <w:bCs/>
              </w:rPr>
              <w:t>電</w:t>
            </w:r>
            <w:r w:rsidRPr="00780C99">
              <w:rPr>
                <w:rFonts w:ascii="Times New Roman" w:eastAsia="標楷體" w:hAnsi="Times New Roman" w:hint="eastAsia"/>
                <w:b/>
                <w:bCs/>
              </w:rPr>
              <w:t>話</w:t>
            </w:r>
            <w:r w:rsidRPr="00780C99">
              <w:rPr>
                <w:rFonts w:ascii="Times New Roman" w:eastAsia="標楷體" w:hAnsi="Times New Roman" w:hint="eastAsia"/>
                <w:b/>
                <w:bCs/>
              </w:rPr>
              <w:t>:</w:t>
            </w:r>
            <w:r w:rsidRPr="00780C99">
              <w:rPr>
                <w:rFonts w:ascii="Times New Roman" w:eastAsia="標楷體" w:hAnsi="Times New Roman"/>
                <w:b/>
                <w:bCs/>
              </w:rPr>
              <w:t xml:space="preserve"> </w:t>
            </w:r>
          </w:p>
        </w:tc>
        <w:tc>
          <w:tcPr>
            <w:tcW w:w="2885" w:type="dxa"/>
          </w:tcPr>
          <w:p w:rsidR="00780C99" w:rsidRPr="00780C99" w:rsidRDefault="00780C99" w:rsidP="000706DE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780C99">
              <w:rPr>
                <w:rFonts w:ascii="Times New Roman" w:eastAsia="標楷體" w:hAnsi="Times New Roman"/>
                <w:b/>
                <w:bCs/>
                <w:u w:val="single"/>
              </w:rPr>
              <w:t xml:space="preserve"> </w:t>
            </w:r>
            <w:r w:rsidRPr="00780C99">
              <w:rPr>
                <w:rFonts w:ascii="Times New Roman" w:eastAsia="標楷體" w:hAnsi="Times New Roman" w:hint="eastAsia"/>
                <w:b/>
                <w:bCs/>
                <w:u w:val="single"/>
              </w:rPr>
              <w:t>035715131</w:t>
            </w:r>
            <w:r w:rsidRPr="00780C99">
              <w:rPr>
                <w:rFonts w:ascii="Times New Roman" w:eastAsia="標楷體" w:hAnsi="Times New Roman" w:hint="eastAsia"/>
                <w:b/>
                <w:bCs/>
                <w:u w:val="single"/>
              </w:rPr>
              <w:t>分機</w:t>
            </w:r>
            <w:r w:rsidRPr="00780C99">
              <w:rPr>
                <w:rFonts w:ascii="Times New Roman" w:eastAsia="標楷體" w:hAnsi="Times New Roman" w:hint="eastAsia"/>
                <w:b/>
                <w:bCs/>
                <w:u w:val="single"/>
              </w:rPr>
              <w:t>338</w:t>
            </w:r>
            <w:r w:rsidR="000706DE">
              <w:rPr>
                <w:rFonts w:ascii="Times New Roman" w:eastAsia="標楷體" w:hAnsi="Times New Roman" w:hint="eastAsia"/>
                <w:b/>
                <w:bCs/>
                <w:u w:val="single"/>
              </w:rPr>
              <w:t>70</w:t>
            </w:r>
          </w:p>
        </w:tc>
        <w:tc>
          <w:tcPr>
            <w:tcW w:w="1374" w:type="dxa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/>
                <w:bCs/>
              </w:rPr>
            </w:pPr>
            <w:r w:rsidRPr="00780C99">
              <w:rPr>
                <w:rFonts w:ascii="Times New Roman" w:eastAsia="標楷體" w:hAnsi="Times New Roman"/>
                <w:b/>
                <w:bCs/>
              </w:rPr>
              <w:t>職</w:t>
            </w:r>
            <w:r w:rsidRPr="00780C99">
              <w:rPr>
                <w:rFonts w:ascii="Times New Roman" w:eastAsia="標楷體" w:hAnsi="Times New Roman"/>
                <w:b/>
                <w:bCs/>
              </w:rPr>
              <w:t xml:space="preserve">   </w:t>
            </w:r>
            <w:r w:rsidRPr="00780C99">
              <w:rPr>
                <w:rFonts w:ascii="Times New Roman" w:eastAsia="標楷體" w:hAnsi="Times New Roman"/>
                <w:b/>
                <w:bCs/>
              </w:rPr>
              <w:t>稱：</w:t>
            </w:r>
          </w:p>
        </w:tc>
        <w:tc>
          <w:tcPr>
            <w:tcW w:w="2595" w:type="dxa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780C99">
              <w:rPr>
                <w:rFonts w:ascii="Times New Roman" w:eastAsia="標楷體" w:hAnsi="Times New Roman"/>
                <w:b/>
                <w:bCs/>
                <w:u w:val="single"/>
              </w:rPr>
              <w:t xml:space="preserve"> </w:t>
            </w:r>
            <w:r w:rsidRPr="00780C99">
              <w:rPr>
                <w:rFonts w:ascii="Times New Roman" w:eastAsia="標楷體" w:hAnsi="Times New Roman" w:hint="eastAsia"/>
                <w:b/>
                <w:bCs/>
                <w:u w:val="single"/>
              </w:rPr>
              <w:t>副教授兼副系主任</w:t>
            </w:r>
            <w:r w:rsidRPr="00780C99">
              <w:rPr>
                <w:rFonts w:ascii="Times New Roman" w:eastAsia="標楷體" w:hAnsi="Times New Roman"/>
                <w:b/>
                <w:bCs/>
                <w:u w:val="single"/>
              </w:rPr>
              <w:t xml:space="preserve">               </w:t>
            </w:r>
          </w:p>
        </w:tc>
      </w:tr>
    </w:tbl>
    <w:p w:rsidR="00694E91" w:rsidRDefault="00694E91" w:rsidP="00694E91">
      <w:pPr>
        <w:rPr>
          <w:rFonts w:ascii="Times New Roman" w:eastAsia="標楷體" w:hAnsi="Times New Roman"/>
          <w:bCs/>
        </w:rPr>
      </w:pPr>
    </w:p>
    <w:p w:rsidR="00780C99" w:rsidRPr="00780C99" w:rsidRDefault="00780C99" w:rsidP="00780C99">
      <w:pPr>
        <w:numPr>
          <w:ilvl w:val="0"/>
          <w:numId w:val="1"/>
        </w:numPr>
        <w:rPr>
          <w:rFonts w:ascii="Times New Roman" w:eastAsia="標楷體" w:hAnsi="Times New Roman"/>
          <w:b/>
          <w:bCs/>
        </w:rPr>
      </w:pPr>
      <w:r w:rsidRPr="00780C99">
        <w:rPr>
          <w:rFonts w:ascii="Times New Roman" w:eastAsia="標楷體" w:hAnsi="Times New Roman"/>
          <w:b/>
          <w:bCs/>
        </w:rPr>
        <w:t>學歷：</w:t>
      </w:r>
    </w:p>
    <w:tbl>
      <w:tblPr>
        <w:tblW w:w="8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900"/>
        <w:gridCol w:w="2381"/>
        <w:gridCol w:w="1559"/>
      </w:tblGrid>
      <w:tr w:rsidR="00780C99" w:rsidRPr="00780C99" w:rsidTr="00780C99">
        <w:trPr>
          <w:cantSplit/>
        </w:trPr>
        <w:tc>
          <w:tcPr>
            <w:tcW w:w="3268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/>
                <w:bCs/>
              </w:rPr>
              <w:t>畢業學校</w:t>
            </w:r>
          </w:p>
        </w:tc>
        <w:tc>
          <w:tcPr>
            <w:tcW w:w="900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/>
                <w:bCs/>
              </w:rPr>
              <w:t>國別</w:t>
            </w:r>
          </w:p>
        </w:tc>
        <w:tc>
          <w:tcPr>
            <w:tcW w:w="2381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/>
                <w:bCs/>
              </w:rPr>
              <w:t>主修學門系所</w:t>
            </w:r>
          </w:p>
        </w:tc>
        <w:tc>
          <w:tcPr>
            <w:tcW w:w="1559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/>
                <w:bCs/>
              </w:rPr>
              <w:t>學位</w:t>
            </w:r>
          </w:p>
        </w:tc>
      </w:tr>
      <w:tr w:rsidR="00780C99" w:rsidRPr="00780C99" w:rsidTr="00780C99">
        <w:trPr>
          <w:cantSplit/>
        </w:trPr>
        <w:tc>
          <w:tcPr>
            <w:tcW w:w="3268" w:type="dxa"/>
            <w:vAlign w:val="center"/>
          </w:tcPr>
          <w:p w:rsidR="00780C99" w:rsidRPr="00780C99" w:rsidRDefault="000706DE" w:rsidP="000706DE">
            <w:pPr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劍橋大學</w:t>
            </w:r>
          </w:p>
        </w:tc>
        <w:tc>
          <w:tcPr>
            <w:tcW w:w="900" w:type="dxa"/>
            <w:vAlign w:val="center"/>
          </w:tcPr>
          <w:p w:rsidR="00780C99" w:rsidRPr="00780C99" w:rsidRDefault="000706DE" w:rsidP="00780C99">
            <w:pPr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英</w:t>
            </w:r>
            <w:r w:rsidR="00780C99" w:rsidRPr="00780C99">
              <w:rPr>
                <w:rFonts w:ascii="Times New Roman" w:eastAsia="標楷體" w:hAnsi="Times New Roman" w:hint="eastAsia"/>
                <w:bCs/>
              </w:rPr>
              <w:t>國</w:t>
            </w:r>
          </w:p>
        </w:tc>
        <w:tc>
          <w:tcPr>
            <w:tcW w:w="2381" w:type="dxa"/>
            <w:vAlign w:val="center"/>
          </w:tcPr>
          <w:p w:rsidR="00780C99" w:rsidRPr="00780C99" w:rsidRDefault="00780C99" w:rsidP="000706DE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 w:hint="eastAsia"/>
                <w:bCs/>
              </w:rPr>
              <w:t>材料</w:t>
            </w:r>
            <w:r w:rsidR="000706DE">
              <w:rPr>
                <w:rFonts w:ascii="Times New Roman" w:eastAsia="標楷體" w:hAnsi="Times New Roman" w:hint="eastAsia"/>
                <w:bCs/>
              </w:rPr>
              <w:t>系</w:t>
            </w:r>
          </w:p>
        </w:tc>
        <w:tc>
          <w:tcPr>
            <w:tcW w:w="1559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 w:hint="eastAsia"/>
                <w:bCs/>
              </w:rPr>
              <w:t>博士</w:t>
            </w:r>
          </w:p>
        </w:tc>
      </w:tr>
    </w:tbl>
    <w:p w:rsidR="00780C99" w:rsidRPr="00780C99" w:rsidRDefault="00780C99" w:rsidP="00780C99">
      <w:pPr>
        <w:numPr>
          <w:ilvl w:val="0"/>
          <w:numId w:val="1"/>
        </w:numPr>
        <w:rPr>
          <w:rFonts w:ascii="Times New Roman" w:eastAsia="標楷體" w:hAnsi="Times New Roman"/>
          <w:b/>
          <w:bCs/>
        </w:rPr>
      </w:pPr>
      <w:r w:rsidRPr="00780C99">
        <w:rPr>
          <w:rFonts w:ascii="Times New Roman" w:eastAsia="標楷體" w:hAnsi="Times New Roman" w:hint="eastAsia"/>
          <w:b/>
          <w:bCs/>
        </w:rPr>
        <w:t>經歷：</w:t>
      </w:r>
    </w:p>
    <w:tbl>
      <w:tblPr>
        <w:tblW w:w="8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118"/>
        <w:gridCol w:w="1701"/>
      </w:tblGrid>
      <w:tr w:rsidR="00780C99" w:rsidRPr="00780C99" w:rsidTr="00780C99">
        <w:tc>
          <w:tcPr>
            <w:tcW w:w="3289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/>
                <w:bCs/>
              </w:rPr>
              <w:t>服務機關</w:t>
            </w:r>
          </w:p>
        </w:tc>
        <w:tc>
          <w:tcPr>
            <w:tcW w:w="3118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/>
                <w:bCs/>
              </w:rPr>
              <w:t>服務部門</w:t>
            </w:r>
          </w:p>
        </w:tc>
        <w:tc>
          <w:tcPr>
            <w:tcW w:w="1701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/>
                <w:bCs/>
              </w:rPr>
              <w:t>職稱</w:t>
            </w:r>
          </w:p>
        </w:tc>
      </w:tr>
      <w:tr w:rsidR="00780C99" w:rsidRPr="00780C99" w:rsidTr="00780C99">
        <w:tc>
          <w:tcPr>
            <w:tcW w:w="3289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 w:hint="eastAsia"/>
                <w:bCs/>
              </w:rPr>
              <w:t>國立清華大學</w:t>
            </w:r>
          </w:p>
        </w:tc>
        <w:tc>
          <w:tcPr>
            <w:tcW w:w="3118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 w:hint="eastAsia"/>
                <w:bCs/>
              </w:rPr>
              <w:t>材料科學工程系</w:t>
            </w:r>
          </w:p>
        </w:tc>
        <w:tc>
          <w:tcPr>
            <w:tcW w:w="1701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 w:hint="eastAsia"/>
                <w:bCs/>
              </w:rPr>
              <w:t>副系主任</w:t>
            </w:r>
          </w:p>
        </w:tc>
      </w:tr>
      <w:tr w:rsidR="00780C99" w:rsidRPr="00780C99" w:rsidTr="00780C99">
        <w:tc>
          <w:tcPr>
            <w:tcW w:w="3289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 w:hint="eastAsia"/>
                <w:bCs/>
              </w:rPr>
              <w:t>國立清華大學</w:t>
            </w:r>
          </w:p>
        </w:tc>
        <w:tc>
          <w:tcPr>
            <w:tcW w:w="3118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 w:hint="eastAsia"/>
                <w:bCs/>
              </w:rPr>
              <w:t>材料科學工程系</w:t>
            </w:r>
          </w:p>
        </w:tc>
        <w:tc>
          <w:tcPr>
            <w:tcW w:w="1701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 w:hint="eastAsia"/>
                <w:bCs/>
              </w:rPr>
              <w:t>副教授</w:t>
            </w:r>
          </w:p>
        </w:tc>
      </w:tr>
      <w:tr w:rsidR="00780C99" w:rsidRPr="00780C99" w:rsidTr="00780C99">
        <w:tc>
          <w:tcPr>
            <w:tcW w:w="3289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 w:hint="eastAsia"/>
                <w:bCs/>
              </w:rPr>
              <w:t>國立清華大學</w:t>
            </w:r>
          </w:p>
        </w:tc>
        <w:tc>
          <w:tcPr>
            <w:tcW w:w="3118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 w:hint="eastAsia"/>
                <w:bCs/>
              </w:rPr>
              <w:t>材料科學工程系</w:t>
            </w:r>
          </w:p>
        </w:tc>
        <w:tc>
          <w:tcPr>
            <w:tcW w:w="1701" w:type="dxa"/>
            <w:vAlign w:val="center"/>
          </w:tcPr>
          <w:p w:rsidR="00780C99" w:rsidRPr="00780C99" w:rsidRDefault="00780C99" w:rsidP="00780C99">
            <w:pPr>
              <w:rPr>
                <w:rFonts w:ascii="Times New Roman" w:eastAsia="標楷體" w:hAnsi="Times New Roman"/>
                <w:bCs/>
              </w:rPr>
            </w:pPr>
            <w:r w:rsidRPr="00780C99">
              <w:rPr>
                <w:rFonts w:ascii="Times New Roman" w:eastAsia="標楷體" w:hAnsi="Times New Roman" w:hint="eastAsia"/>
                <w:bCs/>
              </w:rPr>
              <w:t>助理教授</w:t>
            </w:r>
          </w:p>
        </w:tc>
      </w:tr>
    </w:tbl>
    <w:p w:rsidR="00780C99" w:rsidRPr="005B0950" w:rsidRDefault="00780C99" w:rsidP="00694E91">
      <w:pPr>
        <w:rPr>
          <w:rFonts w:ascii="Times New Roman" w:eastAsia="標楷體" w:hAnsi="Times New Roman"/>
          <w:bCs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6"/>
      </w:tblGrid>
      <w:tr w:rsidR="00694E91" w:rsidRPr="005B0950" w:rsidTr="00833E4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E91" w:rsidRPr="005B0950" w:rsidRDefault="00694E91" w:rsidP="00833E4E">
            <w:pPr>
              <w:jc w:val="center"/>
              <w:rPr>
                <w:rFonts w:ascii="Times New Roman" w:eastAsia="標楷體" w:hAnsi="Times New Roman"/>
              </w:rPr>
            </w:pPr>
            <w:r w:rsidRPr="005B0950">
              <w:rPr>
                <w:rFonts w:ascii="Times New Roman" w:eastAsia="標楷體" w:hAnsi="Times New Roman"/>
                <w:b/>
                <w:bCs/>
              </w:rPr>
              <w:t>講</w:t>
            </w:r>
            <w:r w:rsidRPr="005B0950">
              <w:rPr>
                <w:rFonts w:ascii="Times New Roman" w:eastAsia="標楷體" w:hAnsi="Times New Roman"/>
                <w:b/>
                <w:bCs/>
              </w:rPr>
              <w:t xml:space="preserve">   </w:t>
            </w:r>
            <w:r w:rsidRPr="005B0950">
              <w:rPr>
                <w:rFonts w:ascii="Times New Roman" w:eastAsia="標楷體" w:hAnsi="Times New Roman"/>
                <w:b/>
                <w:bCs/>
              </w:rPr>
              <w:t>題</w:t>
            </w:r>
          </w:p>
        </w:tc>
      </w:tr>
      <w:tr w:rsidR="00694E91" w:rsidRPr="005B0950" w:rsidTr="00833E4E">
        <w:trPr>
          <w:trHeight w:val="483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E91" w:rsidRPr="005B0950" w:rsidRDefault="000706DE" w:rsidP="006654F5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追求材料</w:t>
            </w:r>
            <w:r>
              <w:rPr>
                <w:rFonts w:ascii="Times New Roman" w:eastAsia="標楷體" w:hAnsi="Times New Roman" w:cs="Times New Roman" w:hint="eastAsia"/>
              </w:rPr>
              <w:t>尺度</w:t>
            </w:r>
            <w:r w:rsidR="00DA19F7">
              <w:rPr>
                <w:rFonts w:ascii="Times New Roman" w:eastAsia="標楷體" w:hAnsi="Times New Roman" w:cs="Times New Roman" w:hint="eastAsia"/>
              </w:rPr>
              <w:t>的</w:t>
            </w:r>
            <w:r>
              <w:rPr>
                <w:rFonts w:ascii="Times New Roman" w:eastAsia="標楷體" w:hAnsi="Times New Roman" w:cs="Times New Roman" w:hint="eastAsia"/>
              </w:rPr>
              <w:t>極限</w:t>
            </w:r>
            <w:r w:rsidR="00A85259">
              <w:rPr>
                <w:rFonts w:ascii="Times New Roman" w:eastAsia="標楷體" w:hAnsi="Times New Roman" w:cs="Times New Roman" w:hint="eastAsia"/>
              </w:rPr>
              <w:sym w:font="Symbol" w:char="F02D"/>
            </w:r>
            <w:r>
              <w:rPr>
                <w:rFonts w:ascii="Times New Roman" w:eastAsia="標楷體" w:hAnsi="Times New Roman" w:cs="Times New Roman" w:hint="eastAsia"/>
              </w:rPr>
              <w:t>漫談量子點材料的物理化學性質與</w:t>
            </w:r>
            <w:r w:rsidR="00E0743D">
              <w:rPr>
                <w:rFonts w:ascii="Times New Roman" w:eastAsia="標楷體" w:hAnsi="Times New Roman" w:cs="Times New Roman" w:hint="eastAsia"/>
              </w:rPr>
              <w:t>未來</w:t>
            </w:r>
            <w:r>
              <w:rPr>
                <w:rFonts w:ascii="Times New Roman" w:eastAsia="標楷體" w:hAnsi="Times New Roman" w:cs="Times New Roman" w:hint="eastAsia"/>
              </w:rPr>
              <w:t>應用</w:t>
            </w:r>
          </w:p>
        </w:tc>
      </w:tr>
      <w:tr w:rsidR="00694E91" w:rsidRPr="005B0950" w:rsidTr="00833E4E">
        <w:trPr>
          <w:trHeight w:val="307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E91" w:rsidRPr="005B0950" w:rsidRDefault="00694E91" w:rsidP="00833E4E">
            <w:pPr>
              <w:pStyle w:val="Web"/>
              <w:jc w:val="center"/>
              <w:rPr>
                <w:rFonts w:ascii="Times New Roman" w:eastAsia="標楷體" w:hAnsi="Times New Roman" w:cs="Times New Roman"/>
              </w:rPr>
            </w:pPr>
            <w:r w:rsidRPr="005B0950">
              <w:rPr>
                <w:rFonts w:ascii="Times New Roman" w:eastAsia="標楷體" w:hAnsi="Times New Roman" w:cs="Times New Roman"/>
              </w:rPr>
              <w:t>摘要</w:t>
            </w:r>
          </w:p>
        </w:tc>
      </w:tr>
      <w:tr w:rsidR="00694E91" w:rsidRPr="005B0950" w:rsidTr="00780C99">
        <w:trPr>
          <w:trHeight w:val="2352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06A" w:rsidRPr="00780C99" w:rsidRDefault="000706DE" w:rsidP="008641C3">
            <w:pPr>
              <w:pStyle w:val="Web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量子點是奈米材料</w:t>
            </w:r>
            <w:r w:rsidR="00B17C45">
              <w:rPr>
                <w:rFonts w:ascii="Times New Roman" w:eastAsia="標楷體" w:hAnsi="Times New Roman" w:cs="Times New Roman" w:hint="eastAsia"/>
              </w:rPr>
              <w:t>尺度</w:t>
            </w:r>
            <w:r w:rsidR="008B2460">
              <w:rPr>
                <w:rFonts w:ascii="Times New Roman" w:eastAsia="標楷體" w:hAnsi="Times New Roman" w:cs="Times New Roman" w:hint="eastAsia"/>
              </w:rPr>
              <w:t>的</w:t>
            </w:r>
            <w:r>
              <w:rPr>
                <w:rFonts w:ascii="Times New Roman" w:eastAsia="標楷體" w:hAnsi="Times New Roman" w:cs="Times New Roman" w:hint="eastAsia"/>
              </w:rPr>
              <w:t>極限，</w:t>
            </w:r>
            <w:r w:rsidR="0015004A">
              <w:rPr>
                <w:rFonts w:ascii="Times New Roman" w:eastAsia="標楷體" w:hAnsi="Times New Roman" w:cs="Times New Roman" w:hint="eastAsia"/>
              </w:rPr>
              <w:t>材料</w:t>
            </w:r>
            <w:r>
              <w:rPr>
                <w:rFonts w:ascii="Times New Roman" w:eastAsia="標楷體" w:hAnsi="Times New Roman" w:cs="Times New Roman" w:hint="eastAsia"/>
              </w:rPr>
              <w:t>具有原子與分子的量子特性，</w:t>
            </w:r>
            <w:r w:rsidR="0015004A">
              <w:rPr>
                <w:rFonts w:ascii="Times New Roman" w:eastAsia="標楷體" w:hAnsi="Times New Roman" w:cs="Times New Roman" w:hint="eastAsia"/>
              </w:rPr>
              <w:t>並</w:t>
            </w:r>
            <w:r>
              <w:rPr>
                <w:rFonts w:ascii="Times New Roman" w:eastAsia="標楷體" w:hAnsi="Times New Roman" w:cs="Times New Roman" w:hint="eastAsia"/>
              </w:rPr>
              <w:t>可以由晶體尺寸來控制</w:t>
            </w:r>
            <w:r w:rsidR="006A51D2">
              <w:rPr>
                <w:rFonts w:ascii="Times New Roman" w:eastAsia="標楷體" w:hAnsi="Times New Roman" w:cs="Times New Roman" w:hint="eastAsia"/>
              </w:rPr>
              <w:t>或創造</w:t>
            </w:r>
            <w:r>
              <w:rPr>
                <w:rFonts w:ascii="Times New Roman" w:eastAsia="標楷體" w:hAnsi="Times New Roman" w:cs="Times New Roman" w:hint="eastAsia"/>
              </w:rPr>
              <w:t>材料</w:t>
            </w:r>
            <w:r w:rsidR="006A51D2">
              <w:rPr>
                <w:rFonts w:ascii="Times New Roman" w:eastAsia="標楷體" w:hAnsi="Times New Roman" w:cs="Times New Roman" w:hint="eastAsia"/>
              </w:rPr>
              <w:t>的</w:t>
            </w:r>
            <w:r>
              <w:rPr>
                <w:rFonts w:ascii="Times New Roman" w:eastAsia="標楷體" w:hAnsi="Times New Roman" w:cs="Times New Roman" w:hint="eastAsia"/>
              </w:rPr>
              <w:t>物理與化學性質，是科學家</w:t>
            </w:r>
            <w:r w:rsidR="006A51D2">
              <w:rPr>
                <w:rFonts w:ascii="Times New Roman" w:eastAsia="標楷體" w:hAnsi="Times New Roman" w:cs="Times New Roman" w:hint="eastAsia"/>
              </w:rPr>
              <w:t>夢寐以求</w:t>
            </w:r>
            <w:r>
              <w:rPr>
                <w:rFonts w:ascii="Times New Roman" w:eastAsia="標楷體" w:hAnsi="Times New Roman" w:cs="Times New Roman" w:hint="eastAsia"/>
              </w:rPr>
              <w:t>的</w:t>
            </w:r>
            <w:r w:rsidR="00FD23EA">
              <w:rPr>
                <w:rFonts w:ascii="Times New Roman" w:eastAsia="標楷體" w:hAnsi="Times New Roman" w:cs="Times New Roman" w:hint="eastAsia"/>
              </w:rPr>
              <w:t>新</w:t>
            </w:r>
            <w:r>
              <w:rPr>
                <w:rFonts w:ascii="Times New Roman" w:eastAsia="標楷體" w:hAnsi="Times New Roman" w:cs="Times New Roman" w:hint="eastAsia"/>
              </w:rPr>
              <w:t>材料</w:t>
            </w:r>
            <w:r w:rsidR="006A51D2">
              <w:rPr>
                <w:rFonts w:ascii="Times New Roman" w:eastAsia="標楷體" w:hAnsi="Times New Roman" w:cs="Times New Roman" w:hint="eastAsia"/>
              </w:rPr>
              <w:t>。</w:t>
            </w:r>
            <w:r w:rsidR="00F00CD4">
              <w:rPr>
                <w:rFonts w:ascii="Times New Roman" w:eastAsia="標楷體" w:hAnsi="Times New Roman" w:cs="Times New Roman" w:hint="eastAsia"/>
              </w:rPr>
              <w:t>量子點材料</w:t>
            </w:r>
            <w:r w:rsidR="00F65419">
              <w:rPr>
                <w:rFonts w:ascii="Times New Roman" w:eastAsia="標楷體" w:hAnsi="Times New Roman" w:cs="Times New Roman" w:hint="eastAsia"/>
              </w:rPr>
              <w:t>擁有</w:t>
            </w:r>
            <w:r w:rsidR="00F00CD4">
              <w:rPr>
                <w:rFonts w:ascii="Times New Roman" w:eastAsia="標楷體" w:hAnsi="Times New Roman" w:cs="Times New Roman" w:hint="eastAsia"/>
              </w:rPr>
              <w:t>許多嶄新的材料特性，</w:t>
            </w:r>
            <w:r w:rsidR="00D46399">
              <w:rPr>
                <w:rFonts w:ascii="Times New Roman" w:eastAsia="標楷體" w:hAnsi="Times New Roman" w:cs="Times New Roman" w:hint="eastAsia"/>
              </w:rPr>
              <w:t>例</w:t>
            </w:r>
            <w:r w:rsidR="00F00CD4">
              <w:rPr>
                <w:rFonts w:ascii="Times New Roman" w:eastAsia="標楷體" w:hAnsi="Times New Roman" w:cs="Times New Roman" w:hint="eastAsia"/>
              </w:rPr>
              <w:t>如可</w:t>
            </w:r>
            <w:r w:rsidR="00D46399">
              <w:rPr>
                <w:rFonts w:ascii="Times New Roman" w:eastAsia="標楷體" w:hAnsi="Times New Roman" w:cs="Times New Roman" w:hint="eastAsia"/>
              </w:rPr>
              <w:t>藉由尺寸來</w:t>
            </w:r>
            <w:r w:rsidR="00F00CD4">
              <w:rPr>
                <w:rFonts w:ascii="Times New Roman" w:eastAsia="標楷體" w:hAnsi="Times New Roman" w:cs="Times New Roman" w:hint="eastAsia"/>
              </w:rPr>
              <w:t>調控半導體能隙、發光顏色、導電</w:t>
            </w:r>
            <w:r w:rsidR="0069710D">
              <w:rPr>
                <w:rFonts w:ascii="Times New Roman" w:eastAsia="標楷體" w:hAnsi="Times New Roman" w:cs="Times New Roman" w:hint="eastAsia"/>
              </w:rPr>
              <w:t>性質</w:t>
            </w:r>
            <w:bookmarkStart w:id="0" w:name="_GoBack"/>
            <w:bookmarkEnd w:id="0"/>
            <w:r w:rsidR="00F00CD4">
              <w:rPr>
                <w:rFonts w:ascii="Times New Roman" w:eastAsia="標楷體" w:hAnsi="Times New Roman" w:cs="Times New Roman" w:hint="eastAsia"/>
              </w:rPr>
              <w:t>與表面化學特性</w:t>
            </w:r>
            <w:r w:rsidR="00F00CD4">
              <w:rPr>
                <w:rFonts w:ascii="Times New Roman" w:eastAsia="標楷體" w:hAnsi="Times New Roman" w:cs="Times New Roman"/>
              </w:rPr>
              <w:t>…</w:t>
            </w:r>
            <w:r w:rsidR="00F00CD4">
              <w:rPr>
                <w:rFonts w:ascii="Times New Roman" w:eastAsia="標楷體" w:hAnsi="Times New Roman" w:cs="Times New Roman" w:hint="eastAsia"/>
              </w:rPr>
              <w:t>等，</w:t>
            </w:r>
            <w:r w:rsidR="00D46399">
              <w:rPr>
                <w:rFonts w:ascii="Times New Roman" w:eastAsia="標楷體" w:hAnsi="Times New Roman" w:cs="Times New Roman" w:hint="eastAsia"/>
              </w:rPr>
              <w:t>開拓了</w:t>
            </w:r>
            <w:r w:rsidR="00F00CD4">
              <w:rPr>
                <w:rFonts w:ascii="Times New Roman" w:eastAsia="標楷體" w:hAnsi="Times New Roman" w:cs="Times New Roman" w:hint="eastAsia"/>
              </w:rPr>
              <w:t>許多新的材料應用方向</w:t>
            </w:r>
            <w:r w:rsidR="0059480F">
              <w:rPr>
                <w:rFonts w:ascii="Times New Roman" w:eastAsia="標楷體" w:hAnsi="Times New Roman" w:cs="Times New Roman" w:hint="eastAsia"/>
              </w:rPr>
              <w:t>，</w:t>
            </w:r>
            <w:r w:rsidR="00F00CD4">
              <w:rPr>
                <w:rFonts w:ascii="Times New Roman" w:eastAsia="標楷體" w:hAnsi="Times New Roman" w:cs="Times New Roman" w:hint="eastAsia"/>
              </w:rPr>
              <w:t>本演講將從量子點的基本材料特性介紹開始，並</w:t>
            </w:r>
            <w:r w:rsidR="00A6562F">
              <w:rPr>
                <w:rFonts w:ascii="Times New Roman" w:eastAsia="標楷體" w:hAnsi="Times New Roman" w:cs="Times New Roman" w:hint="eastAsia"/>
              </w:rPr>
              <w:t>分享量子點材料</w:t>
            </w:r>
            <w:r w:rsidR="00A6562F">
              <w:rPr>
                <w:rFonts w:ascii="Times New Roman" w:eastAsia="標楷體" w:hAnsi="Times New Roman" w:cs="Times New Roman" w:hint="eastAsia"/>
              </w:rPr>
              <w:t>目前</w:t>
            </w:r>
            <w:r w:rsidR="00F00CD4">
              <w:rPr>
                <w:rFonts w:ascii="Times New Roman" w:eastAsia="標楷體" w:hAnsi="Times New Roman" w:cs="Times New Roman" w:hint="eastAsia"/>
              </w:rPr>
              <w:t>與未來的應用。</w:t>
            </w:r>
          </w:p>
        </w:tc>
      </w:tr>
    </w:tbl>
    <w:p w:rsidR="009D4459" w:rsidRDefault="00DD6025">
      <w:r>
        <w:rPr>
          <w:noProof/>
        </w:rPr>
        <w:drawing>
          <wp:inline distT="0" distB="0" distL="0" distR="0" wp14:anchorId="0A0AF7A7" wp14:editId="366610EA">
            <wp:extent cx="2546252" cy="2773103"/>
            <wp:effectExtent l="0" t="0" r="6985" b="8255"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0"/>
                    <a:stretch/>
                  </pic:blipFill>
                  <pic:spPr>
                    <a:xfrm flipH="1">
                      <a:off x="0" y="0"/>
                      <a:ext cx="2555701" cy="278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459" w:rsidSect="009E06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0C" w:rsidRDefault="0007470C" w:rsidP="009977D9">
      <w:r>
        <w:separator/>
      </w:r>
    </w:p>
  </w:endnote>
  <w:endnote w:type="continuationSeparator" w:id="0">
    <w:p w:rsidR="0007470C" w:rsidRDefault="0007470C" w:rsidP="009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0C" w:rsidRDefault="0007470C" w:rsidP="009977D9">
      <w:r>
        <w:separator/>
      </w:r>
    </w:p>
  </w:footnote>
  <w:footnote w:type="continuationSeparator" w:id="0">
    <w:p w:rsidR="0007470C" w:rsidRDefault="0007470C" w:rsidP="0099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84F86"/>
    <w:multiLevelType w:val="hybridMultilevel"/>
    <w:tmpl w:val="789C7C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91"/>
    <w:rsid w:val="00016063"/>
    <w:rsid w:val="00063440"/>
    <w:rsid w:val="000706DE"/>
    <w:rsid w:val="00074625"/>
    <w:rsid w:val="0007470C"/>
    <w:rsid w:val="000F4584"/>
    <w:rsid w:val="00127F85"/>
    <w:rsid w:val="00134965"/>
    <w:rsid w:val="0015004A"/>
    <w:rsid w:val="001C74AF"/>
    <w:rsid w:val="00250DE2"/>
    <w:rsid w:val="004C406A"/>
    <w:rsid w:val="004F0B1B"/>
    <w:rsid w:val="004F4E59"/>
    <w:rsid w:val="0059480F"/>
    <w:rsid w:val="005B3876"/>
    <w:rsid w:val="0065070E"/>
    <w:rsid w:val="00655B0E"/>
    <w:rsid w:val="006654F5"/>
    <w:rsid w:val="00673B78"/>
    <w:rsid w:val="00694E91"/>
    <w:rsid w:val="0069710D"/>
    <w:rsid w:val="006A51D2"/>
    <w:rsid w:val="006C16BD"/>
    <w:rsid w:val="00780C99"/>
    <w:rsid w:val="00851BEF"/>
    <w:rsid w:val="008641C3"/>
    <w:rsid w:val="008B2460"/>
    <w:rsid w:val="009740F7"/>
    <w:rsid w:val="009977D9"/>
    <w:rsid w:val="009A2978"/>
    <w:rsid w:val="009D4459"/>
    <w:rsid w:val="009E063F"/>
    <w:rsid w:val="00A20758"/>
    <w:rsid w:val="00A6562F"/>
    <w:rsid w:val="00A85259"/>
    <w:rsid w:val="00B17C45"/>
    <w:rsid w:val="00B91CA2"/>
    <w:rsid w:val="00BE1A6A"/>
    <w:rsid w:val="00C37F1D"/>
    <w:rsid w:val="00D46399"/>
    <w:rsid w:val="00DA19F7"/>
    <w:rsid w:val="00DC1C95"/>
    <w:rsid w:val="00DD6025"/>
    <w:rsid w:val="00DE7824"/>
    <w:rsid w:val="00E0743D"/>
    <w:rsid w:val="00EA51E1"/>
    <w:rsid w:val="00ED01C9"/>
    <w:rsid w:val="00F00CD4"/>
    <w:rsid w:val="00F65419"/>
    <w:rsid w:val="00F90E42"/>
    <w:rsid w:val="00FB24BE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990580-B22B-485D-AC20-63685421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4E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7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77D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7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77D9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0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67</Words>
  <Characters>383</Characters>
  <Application>Microsoft Office Word</Application>
  <DocSecurity>0</DocSecurity>
  <Lines>3</Lines>
  <Paragraphs>1</Paragraphs>
  <ScaleCrop>false</ScaleCrop>
  <Company>C.M.T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Chen Sean</cp:lastModifiedBy>
  <cp:revision>34</cp:revision>
  <dcterms:created xsi:type="dcterms:W3CDTF">2017-01-13T02:39:00Z</dcterms:created>
  <dcterms:modified xsi:type="dcterms:W3CDTF">2019-02-13T09:00:00Z</dcterms:modified>
</cp:coreProperties>
</file>