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567"/>
        <w:gridCol w:w="1559"/>
        <w:gridCol w:w="1276"/>
        <w:gridCol w:w="567"/>
        <w:gridCol w:w="567"/>
        <w:gridCol w:w="567"/>
        <w:gridCol w:w="709"/>
        <w:gridCol w:w="1417"/>
        <w:gridCol w:w="1985"/>
      </w:tblGrid>
      <w:tr w:rsidR="00474EB4" w:rsidTr="0073036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spacing w:line="400" w:lineRule="exact"/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sz w:val="28"/>
              </w:rPr>
              <w:t>非學學生未取得學籍者</w:t>
            </w:r>
            <w:r>
              <w:rPr>
                <w:rFonts w:ascii="標楷體" w:eastAsia="標楷體" w:hAnsi="標楷體"/>
                <w:bCs/>
                <w:szCs w:val="24"/>
              </w:rPr>
              <w:t>參加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學年度</w:t>
            </w:r>
            <w:r>
              <w:rPr>
                <w:rFonts w:ascii="標楷體" w:eastAsia="標楷體" w:hAnsi="標楷體"/>
                <w:bCs/>
                <w:szCs w:val="28"/>
              </w:rPr>
              <w:t>普通型</w:t>
            </w:r>
            <w:r>
              <w:rPr>
                <w:rFonts w:ascii="標楷體" w:eastAsia="標楷體" w:hAnsi="標楷體"/>
              </w:rPr>
              <w:t>高級中等學校</w:t>
            </w:r>
            <w:r>
              <w:rPr>
                <w:rFonts w:ascii="標楷體" w:eastAsia="標楷體" w:hAnsi="標楷體"/>
                <w:bCs/>
                <w:szCs w:val="24"/>
              </w:rPr>
              <w:t>數理及資訊學科能力競賽初賽報名表</w:t>
            </w: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參賽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科別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16"/>
              </w:rPr>
              <w:t>以</w:t>
            </w:r>
            <w:r>
              <w:rPr>
                <w:rFonts w:ascii="標楷體" w:eastAsia="標楷體" w:hAnsi="標楷體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碼純數字填寫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身分證號碼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班級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科別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指導教師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Email</w:t>
            </w: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474EB4">
            <w:pPr>
              <w:ind w:hanging="2"/>
              <w:rPr>
                <w:rFonts w:eastAsia="標楷體"/>
                <w:sz w:val="20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  <w:tr w:rsidR="00474EB4" w:rsidTr="0073036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EB4" w:rsidRDefault="00521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B4" w:rsidRDefault="00474EB4">
            <w:pPr>
              <w:rPr>
                <w:rFonts w:ascii="標楷體" w:eastAsia="標楷體" w:hAnsi="標楷體"/>
              </w:rPr>
            </w:pPr>
          </w:p>
        </w:tc>
      </w:tr>
    </w:tbl>
    <w:p w:rsidR="00474EB4" w:rsidRDefault="00474EB4">
      <w:pPr>
        <w:rPr>
          <w:rFonts w:ascii="標楷體" w:eastAsia="標楷體" w:hAnsi="標楷體"/>
        </w:rPr>
      </w:pPr>
    </w:p>
    <w:p w:rsidR="00474EB4" w:rsidRDefault="0052185B">
      <w:r>
        <w:rPr>
          <w:rFonts w:ascii="標楷體" w:eastAsia="標楷體" w:hAnsi="標楷體"/>
          <w:sz w:val="36"/>
          <w:szCs w:val="36"/>
        </w:rPr>
        <w:t>中　華　民　國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　　年　　月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　日</w:t>
      </w:r>
    </w:p>
    <w:sectPr w:rsidR="00474EB4" w:rsidSect="00730360">
      <w:footerReference w:type="default" r:id="rId8"/>
      <w:pgSz w:w="11907" w:h="16840"/>
      <w:pgMar w:top="1134" w:right="1077" w:bottom="1134" w:left="1134" w:header="851" w:footer="992" w:gutter="0"/>
      <w:pgNumType w:fmt="numberInDash" w:start="1"/>
      <w:cols w:space="720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5B" w:rsidRDefault="0052185B">
      <w:r>
        <w:separator/>
      </w:r>
    </w:p>
  </w:endnote>
  <w:endnote w:type="continuationSeparator" w:id="0">
    <w:p w:rsidR="0052185B" w:rsidRDefault="0052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(P)">
    <w:charset w:val="00"/>
    <w:family w:val="script"/>
    <w:pitch w:val="variable"/>
  </w:font>
  <w:font w:name="文鼎粗行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1" w:rsidRDefault="005218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470C4" wp14:editId="5AC701F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0FD1" w:rsidRDefault="0052185B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30360">
                            <w:rPr>
                              <w:rStyle w:val="a4"/>
                              <w:noProof/>
                            </w:rPr>
                            <w:t>- 1 -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80FD1" w:rsidRDefault="0052185B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30360">
                      <w:rPr>
                        <w:rStyle w:val="a4"/>
                        <w:noProof/>
                      </w:rPr>
                      <w:t>- 1 -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5B" w:rsidRDefault="0052185B">
      <w:r>
        <w:rPr>
          <w:color w:val="000000"/>
        </w:rPr>
        <w:separator/>
      </w:r>
    </w:p>
  </w:footnote>
  <w:footnote w:type="continuationSeparator" w:id="0">
    <w:p w:rsidR="0052185B" w:rsidRDefault="0052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23F5"/>
    <w:multiLevelType w:val="multilevel"/>
    <w:tmpl w:val="5CC0CF5E"/>
    <w:styleLink w:val="WWOutlineListStyle"/>
    <w:lvl w:ilvl="0">
      <w:start w:val="1"/>
      <w:numFmt w:val="upperLetter"/>
      <w:pStyle w:val="1"/>
      <w:lvlText w:val="%1."/>
      <w:lvlJc w:val="left"/>
      <w:pPr>
        <w:ind w:left="1885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drawingGridHorizontalSpacing w:val="120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4EB4"/>
    <w:rsid w:val="00474EB4"/>
    <w:rsid w:val="0052185B"/>
    <w:rsid w:val="007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numPr>
        <w:numId w:val="1"/>
      </w:numPr>
      <w:snapToGrid w:val="0"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snapToGrid w:val="0"/>
      <w:spacing w:line="360" w:lineRule="auto"/>
      <w:ind w:left="680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Pr>
      <w:rFonts w:eastAsia="華康勘亭流(P)"/>
      <w:sz w:val="56"/>
    </w:rPr>
  </w:style>
  <w:style w:type="paragraph" w:styleId="2">
    <w:name w:val="Body Text Indent 2"/>
    <w:basedOn w:val="a"/>
    <w:pPr>
      <w:snapToGrid w:val="0"/>
      <w:spacing w:line="360" w:lineRule="auto"/>
      <w:ind w:left="2040"/>
    </w:pPr>
    <w:rPr>
      <w:sz w:val="28"/>
    </w:rPr>
  </w:style>
  <w:style w:type="paragraph" w:styleId="20">
    <w:name w:val="Body Text 2"/>
    <w:basedOn w:val="a"/>
    <w:rPr>
      <w:rFonts w:eastAsia="文鼎粗行楷"/>
      <w:bCs/>
      <w:sz w:val="64"/>
    </w:rPr>
  </w:style>
  <w:style w:type="paragraph" w:styleId="a7">
    <w:name w:val="Block Text"/>
    <w:basedOn w:val="a"/>
    <w:pPr>
      <w:ind w:left="113" w:right="113"/>
      <w:jc w:val="both"/>
    </w:pPr>
    <w:rPr>
      <w:b/>
      <w:bCs/>
      <w:sz w:val="16"/>
    </w:rPr>
  </w:style>
  <w:style w:type="paragraph" w:styleId="3">
    <w:name w:val="Body Text Indent 3"/>
    <w:basedOn w:val="a"/>
    <w:pPr>
      <w:snapToGrid w:val="0"/>
      <w:ind w:left="840" w:hanging="480"/>
    </w:pPr>
    <w:rPr>
      <w:rFonts w:eastAsia="標楷體"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numPr>
        <w:numId w:val="1"/>
      </w:numPr>
      <w:snapToGrid w:val="0"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snapToGrid w:val="0"/>
      <w:spacing w:line="360" w:lineRule="auto"/>
      <w:ind w:left="680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Pr>
      <w:rFonts w:eastAsia="華康勘亭流(P)"/>
      <w:sz w:val="56"/>
    </w:rPr>
  </w:style>
  <w:style w:type="paragraph" w:styleId="2">
    <w:name w:val="Body Text Indent 2"/>
    <w:basedOn w:val="a"/>
    <w:pPr>
      <w:snapToGrid w:val="0"/>
      <w:spacing w:line="360" w:lineRule="auto"/>
      <w:ind w:left="2040"/>
    </w:pPr>
    <w:rPr>
      <w:sz w:val="28"/>
    </w:rPr>
  </w:style>
  <w:style w:type="paragraph" w:styleId="20">
    <w:name w:val="Body Text 2"/>
    <w:basedOn w:val="a"/>
    <w:rPr>
      <w:rFonts w:eastAsia="文鼎粗行楷"/>
      <w:bCs/>
      <w:sz w:val="64"/>
    </w:rPr>
  </w:style>
  <w:style w:type="paragraph" w:styleId="a7">
    <w:name w:val="Block Text"/>
    <w:basedOn w:val="a"/>
    <w:pPr>
      <w:ind w:left="113" w:right="113"/>
      <w:jc w:val="both"/>
    </w:pPr>
    <w:rPr>
      <w:b/>
      <w:bCs/>
      <w:sz w:val="16"/>
    </w:rPr>
  </w:style>
  <w:style w:type="paragraph" w:styleId="3">
    <w:name w:val="Body Text Indent 3"/>
    <w:basedOn w:val="a"/>
    <w:pPr>
      <w:snapToGrid w:val="0"/>
      <w:ind w:left="840" w:hanging="480"/>
    </w:pPr>
    <w:rPr>
      <w:rFonts w:eastAsia="標楷體"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 台灣省高級中學八十九學年度數學、資訊及自然學科能力競賽第六區複賽實施計劃</dc:title>
  <dc:creator>deng</dc:creator>
  <cp:lastModifiedBy>TcSSH</cp:lastModifiedBy>
  <cp:revision>2</cp:revision>
  <cp:lastPrinted>2016-10-12T00:43:00Z</cp:lastPrinted>
  <dcterms:created xsi:type="dcterms:W3CDTF">2020-08-20T04:11:00Z</dcterms:created>
  <dcterms:modified xsi:type="dcterms:W3CDTF">2020-08-20T04:11:00Z</dcterms:modified>
</cp:coreProperties>
</file>