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EC" w:rsidRPr="00CB2BEC" w:rsidRDefault="00CB2BEC" w:rsidP="00CB2BEC">
      <w:pPr>
        <w:pStyle w:val="1"/>
        <w:jc w:val="center"/>
        <w:rPr>
          <w:rFonts w:ascii="標楷體" w:eastAsia="標楷體" w:hAnsi="標楷體"/>
          <w:sz w:val="36"/>
        </w:rPr>
      </w:pPr>
      <w:r w:rsidRPr="00CB2BEC">
        <w:rPr>
          <w:rFonts w:ascii="標楷體" w:eastAsia="標楷體" w:hAnsi="標楷體" w:hint="eastAsia"/>
          <w:sz w:val="36"/>
        </w:rPr>
        <w:t>2015公務人員大資料教育訓練之簡介與實務課程</w:t>
      </w:r>
    </w:p>
    <w:p w:rsidR="00CB2BEC" w:rsidRPr="00CB2BEC" w:rsidRDefault="00CB2BEC">
      <w:pPr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簡介:</w:t>
      </w:r>
    </w:p>
    <w:p w:rsidR="007A39E5" w:rsidRDefault="00CB2BEC" w:rsidP="00D42B57">
      <w:pPr>
        <w:ind w:leftChars="177" w:left="425" w:firstLine="1"/>
        <w:rPr>
          <w:rFonts w:ascii="標楷體" w:eastAsia="標楷體" w:hAnsi="標楷體" w:cs="Arial"/>
          <w:color w:val="000000"/>
          <w:shd w:val="clear" w:color="auto" w:fill="FFFFFF"/>
        </w:rPr>
      </w:pPr>
      <w:r w:rsidRPr="00CB2BEC">
        <w:rPr>
          <w:rFonts w:ascii="標楷體" w:eastAsia="標楷體" w:hAnsi="標楷體" w:cs="Arial"/>
          <w:color w:val="000000"/>
          <w:shd w:val="clear" w:color="auto" w:fill="FFFFFF"/>
        </w:rPr>
        <w:t>大資料(Big Data) 不僅是目前最熱切的話題，更是繼雲端運算之後，最被看好以及重視的技術之一。專家預估未來資料將翻倍成長，大資料營收更達到數倍，你準備好擁抱大資料了嗎?!</w:t>
      </w:r>
    </w:p>
    <w:p w:rsidR="00CB2BEC" w:rsidRPr="00CB2BEC" w:rsidRDefault="00CB2BEC" w:rsidP="00D42B57">
      <w:pPr>
        <w:ind w:leftChars="177" w:left="425" w:firstLine="1"/>
        <w:rPr>
          <w:rFonts w:ascii="標楷體" w:eastAsia="標楷體" w:hAnsi="標楷體"/>
        </w:rPr>
      </w:pPr>
      <w:r w:rsidRPr="00CB2BEC">
        <w:rPr>
          <w:rFonts w:ascii="標楷體" w:eastAsia="標楷體" w:hAnsi="標楷體" w:cs="Arial" w:hint="eastAsia"/>
          <w:color w:val="000000"/>
          <w:shd w:val="clear" w:color="auto" w:fill="FFFFFF"/>
        </w:rPr>
        <w:t>簡介</w:t>
      </w:r>
      <w:r w:rsidRPr="00CB2BEC">
        <w:rPr>
          <w:rFonts w:ascii="標楷體" w:eastAsia="標楷體" w:hAnsi="標楷體" w:cs="Arial"/>
          <w:color w:val="000000"/>
          <w:shd w:val="clear" w:color="auto" w:fill="FFFFFF"/>
        </w:rPr>
        <w:t>課程將從深入淺出大資料的現況，並介紹相關平台以及應用，適合給有興趣了解 BigData 處理模式與分析應用</w:t>
      </w:r>
      <w:r w:rsidRPr="00CB2BEC">
        <w:rPr>
          <w:rFonts w:ascii="標楷體" w:eastAsia="標楷體" w:hAnsi="標楷體" w:cs="Arial" w:hint="eastAsia"/>
          <w:color w:val="000000"/>
          <w:shd w:val="clear" w:color="auto" w:fill="FFFFFF"/>
        </w:rPr>
        <w:t>；實務課程將含上機實作。</w:t>
      </w:r>
    </w:p>
    <w:p w:rsidR="00D42B57" w:rsidRDefault="00D42B57" w:rsidP="00CB2BEC">
      <w:pPr>
        <w:rPr>
          <w:rFonts w:ascii="標楷體" w:eastAsia="標楷體" w:hAnsi="標楷體"/>
        </w:rPr>
      </w:pPr>
    </w:p>
    <w:p w:rsidR="00D42B57" w:rsidRDefault="00D42B57" w:rsidP="00CB2B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對象: 公務人員</w:t>
      </w:r>
    </w:p>
    <w:p w:rsidR="00D42B57" w:rsidRDefault="00D42B57" w:rsidP="00CB2B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日期: 104/7/20, 7/27, 8/4, 8/11</w:t>
      </w:r>
    </w:p>
    <w:p w:rsidR="00D42B57" w:rsidRDefault="00D42B57" w:rsidP="00CB2B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地點: </w:t>
      </w:r>
    </w:p>
    <w:p w:rsidR="00D42B57" w:rsidRPr="00D42B57" w:rsidRDefault="00D42B57" w:rsidP="00D42B57">
      <w:pPr>
        <w:ind w:leftChars="177" w:left="425" w:firstLine="1"/>
        <w:rPr>
          <w:rFonts w:ascii="標楷體" w:eastAsia="標楷體" w:hAnsi="標楷體" w:cs="Arial"/>
          <w:color w:val="000000"/>
          <w:shd w:val="clear" w:color="auto" w:fill="FFFFFF"/>
        </w:rPr>
      </w:pPr>
      <w:r w:rsidRPr="00D42B57">
        <w:rPr>
          <w:rFonts w:ascii="標楷體" w:eastAsia="標楷體" w:hAnsi="標楷體" w:cs="Arial" w:hint="eastAsia"/>
          <w:color w:val="000000"/>
          <w:shd w:val="clear" w:color="auto" w:fill="FFFFFF"/>
        </w:rPr>
        <w:t>新竹市科學園區研發六路7號</w:t>
      </w:r>
    </w:p>
    <w:p w:rsidR="00D42B57" w:rsidRPr="00D42B57" w:rsidRDefault="00D42B57" w:rsidP="00D42B57">
      <w:pPr>
        <w:ind w:leftChars="177" w:left="425" w:firstLine="1"/>
        <w:rPr>
          <w:rFonts w:ascii="標楷體" w:eastAsia="標楷體" w:hAnsi="標楷體" w:cs="Arial"/>
          <w:color w:val="000000"/>
          <w:shd w:val="clear" w:color="auto" w:fill="FFFFFF"/>
        </w:rPr>
      </w:pPr>
      <w:r w:rsidRPr="00D42B57">
        <w:rPr>
          <w:rFonts w:ascii="標楷體" w:eastAsia="標楷體" w:hAnsi="標楷體" w:cs="Arial" w:hint="eastAsia"/>
          <w:color w:val="000000"/>
          <w:shd w:val="clear" w:color="auto" w:fill="FFFFFF"/>
        </w:rPr>
        <w:t>台中市中部科學工業園區科園路22號</w:t>
      </w:r>
    </w:p>
    <w:p w:rsidR="00655893" w:rsidRPr="00CB2BEC" w:rsidRDefault="003C4239" w:rsidP="00CB2BEC">
      <w:pPr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說明:</w:t>
      </w:r>
    </w:p>
    <w:p w:rsidR="00556963" w:rsidRPr="005F5009" w:rsidRDefault="003C4239" w:rsidP="005F5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為增進對大資料的認識，與技術研發與實務經驗的交流，</w:t>
      </w:r>
      <w:r w:rsidR="00CB2BEC" w:rsidRPr="00CB2BEC">
        <w:rPr>
          <w:rFonts w:ascii="標楷體" w:eastAsia="標楷體" w:hAnsi="標楷體" w:hint="eastAsia"/>
        </w:rPr>
        <w:t>國家高速網路中心將</w:t>
      </w:r>
      <w:r w:rsidRPr="00CB2BEC">
        <w:rPr>
          <w:rFonts w:ascii="標楷體" w:eastAsia="標楷體" w:hAnsi="標楷體" w:hint="eastAsia"/>
        </w:rPr>
        <w:t>舉辦大資料簡介及實務課程</w:t>
      </w:r>
      <w:bookmarkStart w:id="0" w:name="_GoBack"/>
      <w:bookmarkEnd w:id="0"/>
      <w:r w:rsidRPr="005F5009">
        <w:rPr>
          <w:rFonts w:ascii="標楷體" w:eastAsia="標楷體" w:hAnsi="標楷體" w:hint="eastAsia"/>
        </w:rPr>
        <w:t>。課程列表於</w:t>
      </w:r>
      <w:r w:rsidR="00B72E40" w:rsidRPr="005F5009">
        <w:rPr>
          <w:rFonts w:ascii="標楷體" w:eastAsia="標楷體" w:hAnsi="標楷體" w:hint="eastAsia"/>
        </w:rPr>
        <w:t>日期地點如下</w:t>
      </w:r>
      <w:r w:rsidR="003E3A6A" w:rsidRPr="005F5009">
        <w:rPr>
          <w:rFonts w:ascii="標楷體" w:eastAsia="標楷體" w:hAnsi="標楷體" w:hint="eastAsia"/>
        </w:rPr>
        <w:t>；</w:t>
      </w:r>
    </w:p>
    <w:p w:rsidR="00556963" w:rsidRPr="00CB2BEC" w:rsidRDefault="00556963" w:rsidP="00556963">
      <w:pPr>
        <w:rPr>
          <w:rFonts w:ascii="標楷體" w:eastAsia="標楷體" w:hAnsi="標楷體"/>
        </w:rPr>
      </w:pPr>
    </w:p>
    <w:tbl>
      <w:tblPr>
        <w:tblW w:w="9760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3280"/>
        <w:gridCol w:w="1080"/>
        <w:gridCol w:w="1080"/>
        <w:gridCol w:w="1080"/>
        <w:gridCol w:w="1080"/>
      </w:tblGrid>
      <w:tr w:rsidR="001C731C" w:rsidRPr="001C731C" w:rsidTr="001C731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上課時間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人數限制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報名費用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我要</w:t>
            </w:r>
          </w:p>
        </w:tc>
      </w:tr>
      <w:tr w:rsidR="001C731C" w:rsidRPr="001C731C" w:rsidTr="001C731C">
        <w:trPr>
          <w:trHeight w:val="3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31C" w:rsidRPr="001C731C" w:rsidRDefault="001C731C" w:rsidP="001C731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31C" w:rsidRPr="001C731C" w:rsidRDefault="001C731C" w:rsidP="001C731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31C" w:rsidRPr="001C731C" w:rsidRDefault="001C731C" w:rsidP="001C731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31C" w:rsidRPr="001C731C" w:rsidRDefault="001C731C" w:rsidP="001C731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31C" w:rsidRPr="001C731C" w:rsidRDefault="001C731C" w:rsidP="001C731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7C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報名</w:t>
            </w:r>
          </w:p>
        </w:tc>
      </w:tr>
      <w:tr w:rsidR="001C731C" w:rsidRPr="001C731C" w:rsidTr="001C731C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2015/07/20 (一)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66700"/>
                  <wp:effectExtent l="0" t="0" r="9525" b="0"/>
                  <wp:wrapNone/>
                  <wp:docPr id="24" name="圖片 24" descr="https://edu.nchc.org.tw/images/location_shinchu.gif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s://edu.nchc.org.tw/images/location_shinchu.gif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4D6CE7" w:rsidP="001C731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hyperlink r:id="rId9" w:history="1">
              <w:r w:rsidR="001C731C" w:rsidRPr="00CB2BEC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Bigdata 大資料簡介與分析應用 (入門課程 參加對象:公務人員)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10 ～ 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1C731C">
              <w:rPr>
                <w:rFonts w:ascii="標楷體" w:eastAsia="標楷體" w:hAnsi="標楷體" w:cs="Arial"/>
                <w:kern w:val="0"/>
                <w:sz w:val="16"/>
                <w:szCs w:val="16"/>
              </w:rPr>
              <w:t>公務人員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kern w:val="0"/>
                <w:sz w:val="18"/>
                <w:szCs w:val="18"/>
              </w:rPr>
              <w:t>0 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161925"/>
                  <wp:effectExtent l="0" t="0" r="9525" b="9525"/>
                  <wp:wrapNone/>
                  <wp:docPr id="23" name="圖片 23" descr="https://edu.nchc.org.tw/images/select_2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s://edu.nchc.org.tw/images/select_2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731C" w:rsidRPr="001C731C" w:rsidTr="001C731C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2015/07/27 (一)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66700"/>
                  <wp:effectExtent l="0" t="0" r="9525" b="0"/>
                  <wp:wrapNone/>
                  <wp:docPr id="22" name="圖片 22" descr="https://edu.nchc.org.tw/images/location_taichung.gif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s://edu.nchc.org.tw/images/location_taichung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4D6CE7" w:rsidP="001C731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hyperlink r:id="rId14" w:history="1">
              <w:r w:rsidR="001C731C" w:rsidRPr="00CB2BEC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Bigdata 大資料簡介與分析應用 (入門課程 參加對象:公務人員)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10 ～ 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1C731C">
              <w:rPr>
                <w:rFonts w:ascii="標楷體" w:eastAsia="標楷體" w:hAnsi="標楷體" w:cs="Arial"/>
                <w:kern w:val="0"/>
                <w:sz w:val="16"/>
                <w:szCs w:val="16"/>
              </w:rPr>
              <w:t>公務人員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kern w:val="0"/>
                <w:sz w:val="18"/>
                <w:szCs w:val="18"/>
              </w:rPr>
              <w:t>0 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161925"/>
                  <wp:effectExtent l="0" t="0" r="9525" b="9525"/>
                  <wp:wrapNone/>
                  <wp:docPr id="21" name="圖片 21" descr="https://edu.nchc.org.tw/images/select_2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ttps://edu.nchc.org.tw/images/select_2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731C" w:rsidRPr="001C731C" w:rsidTr="001C731C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2015/08/04 (二)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66700"/>
                  <wp:effectExtent l="0" t="0" r="9525" b="0"/>
                  <wp:wrapNone/>
                  <wp:docPr id="20" name="圖片 20" descr="https://edu.nchc.org.tw/images/location_shinchu.gif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s://edu.nchc.org.tw/images/location_shinchu.gif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4D6CE7" w:rsidP="001C731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hyperlink r:id="rId15" w:history="1">
              <w:r w:rsidR="001C731C" w:rsidRPr="00CB2BEC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Bigdata 大資料分析實務 (進階上機課程 參加對象:公務人員)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10 ～ 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1C731C">
              <w:rPr>
                <w:rFonts w:ascii="標楷體" w:eastAsia="標楷體" w:hAnsi="標楷體" w:cs="Arial"/>
                <w:kern w:val="0"/>
                <w:sz w:val="16"/>
                <w:szCs w:val="16"/>
              </w:rPr>
              <w:t>公務人員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kern w:val="0"/>
                <w:sz w:val="18"/>
                <w:szCs w:val="18"/>
              </w:rPr>
              <w:t>0 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161925"/>
                  <wp:effectExtent l="0" t="0" r="9525" b="9525"/>
                  <wp:wrapNone/>
                  <wp:docPr id="19" name="圖片 19" descr="https://edu.nchc.org.tw/images/select_2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https://edu.nchc.org.tw/images/select_2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731C" w:rsidRPr="001C731C" w:rsidTr="001C731C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2015/08/11 (二)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66700"/>
                  <wp:effectExtent l="0" t="0" r="9525" b="0"/>
                  <wp:wrapNone/>
                  <wp:docPr id="18" name="圖片 18" descr="https://edu.nchc.org.tw/images/location_taichung.gif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https://edu.nchc.org.tw/images/location_taichung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4D6CE7" w:rsidP="001C731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hyperlink r:id="rId18" w:history="1">
              <w:r w:rsidR="001C731C" w:rsidRPr="00CB2BEC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Bigdata 大資料分析實務 (進階上機課程 參加對象:公務人員)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10 ～ 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1C731C">
              <w:rPr>
                <w:rFonts w:ascii="標楷體" w:eastAsia="標楷體" w:hAnsi="標楷體" w:cs="Arial"/>
                <w:kern w:val="0"/>
                <w:sz w:val="16"/>
                <w:szCs w:val="16"/>
              </w:rPr>
              <w:t>公務人員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C731C">
              <w:rPr>
                <w:rFonts w:ascii="標楷體" w:eastAsia="標楷體" w:hAnsi="標楷體" w:cs="Arial"/>
                <w:kern w:val="0"/>
                <w:sz w:val="18"/>
                <w:szCs w:val="18"/>
              </w:rPr>
              <w:t>0 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731C" w:rsidRPr="001C731C" w:rsidRDefault="001C731C" w:rsidP="001C73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CB2BEC">
              <w:rPr>
                <w:rFonts w:ascii="標楷體" w:eastAsia="標楷體" w:hAnsi="標楷體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161925"/>
                  <wp:effectExtent l="0" t="0" r="9525" b="9525"/>
                  <wp:wrapNone/>
                  <wp:docPr id="17" name="圖片 17" descr="https://edu.nchc.org.tw/images/select_2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s://edu.nchc.org.tw/images/select_2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6963" w:rsidRPr="00CB2BEC" w:rsidRDefault="00556963" w:rsidP="00556963">
      <w:pPr>
        <w:rPr>
          <w:rFonts w:ascii="標楷體" w:eastAsia="標楷體" w:hAnsi="標楷體"/>
        </w:rPr>
      </w:pPr>
    </w:p>
    <w:p w:rsidR="00E16B6C" w:rsidRPr="00CB2BEC" w:rsidRDefault="00E16B6C" w:rsidP="00E16B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本課程完全免費，於授課前一周報名截止，報名網址</w:t>
      </w:r>
      <w:r w:rsidR="0013113E">
        <w:rPr>
          <w:rFonts w:ascii="標楷體" w:eastAsia="標楷體" w:hAnsi="標楷體" w:hint="eastAsia"/>
        </w:rPr>
        <w:t>與詳細介紹</w:t>
      </w:r>
      <w:hyperlink r:id="rId19" w:history="1">
        <w:r w:rsidR="0013113E" w:rsidRPr="001D0BC1">
          <w:rPr>
            <w:rStyle w:val="a4"/>
            <w:rFonts w:ascii="標楷體" w:eastAsia="標楷體" w:hAnsi="標楷體"/>
          </w:rPr>
          <w:t>https://edu.nchc.org.tw/course/index.asp</w:t>
        </w:r>
      </w:hyperlink>
      <w:r w:rsidRPr="00CB2BEC">
        <w:rPr>
          <w:rFonts w:ascii="標楷體" w:eastAsia="標楷體" w:hAnsi="標楷體" w:hint="eastAsia"/>
        </w:rPr>
        <w:t xml:space="preserve"> 課程關鍵字搜尋: 大資料</w:t>
      </w:r>
    </w:p>
    <w:p w:rsidR="00E16B6C" w:rsidRPr="00CB2BEC" w:rsidRDefault="00E16B6C" w:rsidP="00E16B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任一課程全程參與者可登錄公務人員終身學習時數。</w:t>
      </w:r>
    </w:p>
    <w:p w:rsidR="00CB2BEC" w:rsidRPr="00D42B57" w:rsidRDefault="00E16B6C" w:rsidP="005569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B2BEC">
        <w:rPr>
          <w:rFonts w:ascii="標楷體" w:eastAsia="標楷體" w:hAnsi="標楷體" w:hint="eastAsia"/>
        </w:rPr>
        <w:t>報名業務聯絡人: 陳先生，電話:04-24620202分機836</w:t>
      </w:r>
    </w:p>
    <w:sectPr w:rsidR="00CB2BEC" w:rsidRPr="00D42B57" w:rsidSect="00D42B57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A7" w:rsidRDefault="004A1BA7" w:rsidP="00467BBA">
      <w:r>
        <w:separator/>
      </w:r>
    </w:p>
  </w:endnote>
  <w:endnote w:type="continuationSeparator" w:id="0">
    <w:p w:rsidR="004A1BA7" w:rsidRDefault="004A1BA7" w:rsidP="0046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A7" w:rsidRDefault="004A1BA7" w:rsidP="00467BBA">
      <w:r>
        <w:separator/>
      </w:r>
    </w:p>
  </w:footnote>
  <w:footnote w:type="continuationSeparator" w:id="0">
    <w:p w:rsidR="004A1BA7" w:rsidRDefault="004A1BA7" w:rsidP="0046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3E15"/>
    <w:multiLevelType w:val="hybridMultilevel"/>
    <w:tmpl w:val="064288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C7C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617"/>
    <w:rsid w:val="00012E37"/>
    <w:rsid w:val="000B3D05"/>
    <w:rsid w:val="0013113E"/>
    <w:rsid w:val="00160DF1"/>
    <w:rsid w:val="001C731C"/>
    <w:rsid w:val="00271571"/>
    <w:rsid w:val="003C4239"/>
    <w:rsid w:val="003E3A6A"/>
    <w:rsid w:val="00466331"/>
    <w:rsid w:val="00467BBA"/>
    <w:rsid w:val="004A1BA7"/>
    <w:rsid w:val="004D6CE7"/>
    <w:rsid w:val="00556963"/>
    <w:rsid w:val="005D7527"/>
    <w:rsid w:val="005F5009"/>
    <w:rsid w:val="00655893"/>
    <w:rsid w:val="007A39E5"/>
    <w:rsid w:val="007D199C"/>
    <w:rsid w:val="00875A8E"/>
    <w:rsid w:val="008E3A4B"/>
    <w:rsid w:val="00931617"/>
    <w:rsid w:val="0094365B"/>
    <w:rsid w:val="00AF00CE"/>
    <w:rsid w:val="00B41D9D"/>
    <w:rsid w:val="00B72E40"/>
    <w:rsid w:val="00CB2BEC"/>
    <w:rsid w:val="00D42B57"/>
    <w:rsid w:val="00E16B6C"/>
    <w:rsid w:val="00EE4B69"/>
    <w:rsid w:val="00F5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39"/>
    <w:pPr>
      <w:ind w:leftChars="200" w:left="480"/>
    </w:pPr>
  </w:style>
  <w:style w:type="character" w:styleId="a4">
    <w:name w:val="Hyperlink"/>
    <w:basedOn w:val="a0"/>
    <w:uiPriority w:val="99"/>
    <w:unhideWhenUsed/>
    <w:rsid w:val="00556963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B2B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CB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7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7BB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67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67B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39"/>
    <w:pPr>
      <w:ind w:leftChars="200" w:left="480"/>
    </w:pPr>
  </w:style>
  <w:style w:type="character" w:styleId="a4">
    <w:name w:val="Hyperlink"/>
    <w:basedOn w:val="a0"/>
    <w:uiPriority w:val="99"/>
    <w:unhideWhenUsed/>
    <w:rsid w:val="00556963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B2B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CB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edu.nchc.org.tw/course/one_course_introduction.asp?lms_auto_course_id=2843&amp;from_course_list_url=course_sear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hc.org.tw/tw/inner.php?CONTENT_ID=85" TargetMode="External"/><Relationship Id="rId12" Type="http://schemas.openxmlformats.org/officeDocument/2006/relationships/hyperlink" Target="http://www.nchc.org.tw/tw/inner.php?CONTENT_ID=86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du.nchc.org.tw/course/one_course_introduction.asp?lms_auto_course_id=2842&amp;from_course_list_url=course_search" TargetMode="External"/><Relationship Id="rId10" Type="http://schemas.openxmlformats.org/officeDocument/2006/relationships/hyperlink" Target="https://edu.nchc.org.tw/course/course_search_list.asp" TargetMode="External"/><Relationship Id="rId19" Type="http://schemas.openxmlformats.org/officeDocument/2006/relationships/hyperlink" Target="https://edu.nchc.org.tw/course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nchc.org.tw/course/one_course_introduction.asp?lms_auto_course_id=2840&amp;from_course_list_url=course_search" TargetMode="External"/><Relationship Id="rId14" Type="http://schemas.openxmlformats.org/officeDocument/2006/relationships/hyperlink" Target="https://edu.nchc.org.tw/course/one_course_introduction.asp?lms_auto_course_id=2841&amp;from_course_list_url=course_searc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4</DocSecurity>
  <Lines>9</Lines>
  <Paragraphs>2</Paragraphs>
  <ScaleCrop>false</ScaleCrop>
  <Company>NCHC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陳威宇</dc:creator>
  <cp:lastModifiedBy>user</cp:lastModifiedBy>
  <cp:revision>2</cp:revision>
  <dcterms:created xsi:type="dcterms:W3CDTF">2015-07-10T00:23:00Z</dcterms:created>
  <dcterms:modified xsi:type="dcterms:W3CDTF">2015-07-10T00:23:00Z</dcterms:modified>
</cp:coreProperties>
</file>