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38D" w:rsidRPr="00EA4E2E" w:rsidRDefault="0024538D" w:rsidP="00B52A81">
      <w:pPr>
        <w:jc w:val="center"/>
        <w:rPr>
          <w:rFonts w:eastAsia="標楷體"/>
          <w:b/>
          <w:bCs/>
          <w:sz w:val="36"/>
        </w:rPr>
      </w:pPr>
      <w:r>
        <w:rPr>
          <w:rFonts w:eastAsia="標楷體"/>
          <w:b/>
          <w:bCs/>
          <w:sz w:val="36"/>
        </w:rPr>
        <w:t>104</w:t>
      </w:r>
      <w:r w:rsidRPr="00EA4E2E">
        <w:rPr>
          <w:rFonts w:eastAsia="標楷體" w:hint="eastAsia"/>
          <w:b/>
          <w:bCs/>
          <w:sz w:val="36"/>
        </w:rPr>
        <w:t>年大專校院及高中職身心障礙學生教育輔具知能研習</w:t>
      </w:r>
    </w:p>
    <w:p w:rsidR="0024538D" w:rsidRDefault="0024538D" w:rsidP="00B52A81">
      <w:pPr>
        <w:jc w:val="center"/>
        <w:rPr>
          <w:rFonts w:eastAsia="標楷體"/>
          <w:b/>
          <w:bCs/>
          <w:sz w:val="36"/>
        </w:rPr>
      </w:pPr>
      <w:r w:rsidRPr="00EA4E2E">
        <w:rPr>
          <w:rFonts w:eastAsia="標楷體" w:hint="eastAsia"/>
          <w:b/>
          <w:bCs/>
          <w:sz w:val="36"/>
        </w:rPr>
        <w:t>實施計畫</w:t>
      </w:r>
    </w:p>
    <w:p w:rsidR="0024538D" w:rsidRPr="00BD490D" w:rsidRDefault="0024538D" w:rsidP="00B52A81">
      <w:pPr>
        <w:jc w:val="center"/>
        <w:rPr>
          <w:rFonts w:eastAsia="標楷體"/>
          <w:b/>
          <w:bCs/>
          <w:sz w:val="28"/>
          <w:szCs w:val="28"/>
        </w:rPr>
      </w:pPr>
    </w:p>
    <w:p w:rsidR="0024538D" w:rsidRPr="00EA4E2E" w:rsidRDefault="0024538D" w:rsidP="00B52A81">
      <w:pPr>
        <w:numPr>
          <w:ilvl w:val="0"/>
          <w:numId w:val="1"/>
        </w:numPr>
        <w:rPr>
          <w:rFonts w:eastAsia="標楷體"/>
          <w:b/>
          <w:bCs/>
          <w:sz w:val="28"/>
        </w:rPr>
      </w:pPr>
      <w:r w:rsidRPr="00EA4E2E">
        <w:rPr>
          <w:rFonts w:eastAsia="標楷體" w:hint="eastAsia"/>
          <w:b/>
          <w:bCs/>
          <w:sz w:val="28"/>
        </w:rPr>
        <w:t>依據</w:t>
      </w:r>
    </w:p>
    <w:p w:rsidR="0024538D" w:rsidRPr="00EA4E2E" w:rsidRDefault="0024538D" w:rsidP="007A09EC">
      <w:pPr>
        <w:ind w:left="1041" w:firstLineChars="100" w:firstLine="243"/>
        <w:rPr>
          <w:rFonts w:eastAsia="標楷體"/>
          <w:bCs/>
        </w:rPr>
      </w:pPr>
      <w:r>
        <w:rPr>
          <w:rFonts w:eastAsia="標楷體" w:hint="eastAsia"/>
          <w:bCs/>
        </w:rPr>
        <w:t>教育部「大專校院及高中職身心障礙學生教育</w:t>
      </w:r>
      <w:smartTag w:uri="urn:schemas-microsoft-com:office:smarttags" w:element="PersonName">
        <w:r>
          <w:rPr>
            <w:rFonts w:eastAsia="標楷體" w:hint="eastAsia"/>
            <w:bCs/>
          </w:rPr>
          <w:t>輔具中心</w:t>
        </w:r>
      </w:smartTag>
      <w:r>
        <w:rPr>
          <w:rFonts w:eastAsia="標楷體"/>
          <w:bCs/>
        </w:rPr>
        <w:t>(101</w:t>
      </w:r>
      <w:r>
        <w:rPr>
          <w:rFonts w:eastAsia="標楷體" w:hint="eastAsia"/>
          <w:bCs/>
        </w:rPr>
        <w:t>至</w:t>
      </w:r>
      <w:r w:rsidRPr="00EA4E2E">
        <w:rPr>
          <w:rFonts w:eastAsia="標楷體"/>
          <w:bCs/>
        </w:rPr>
        <w:t>10</w:t>
      </w:r>
      <w:r>
        <w:rPr>
          <w:rFonts w:eastAsia="標楷體"/>
          <w:bCs/>
        </w:rPr>
        <w:t>4</w:t>
      </w:r>
      <w:r w:rsidRPr="00EA4E2E">
        <w:rPr>
          <w:rFonts w:eastAsia="標楷體" w:hint="eastAsia"/>
          <w:bCs/>
        </w:rPr>
        <w:t>年</w:t>
      </w:r>
      <w:r>
        <w:rPr>
          <w:rFonts w:eastAsia="標楷體"/>
          <w:bCs/>
        </w:rPr>
        <w:t>)</w:t>
      </w:r>
      <w:r>
        <w:rPr>
          <w:rFonts w:eastAsia="標楷體" w:hint="eastAsia"/>
          <w:bCs/>
        </w:rPr>
        <w:t>」計畫</w:t>
      </w:r>
    </w:p>
    <w:p w:rsidR="0024538D" w:rsidRPr="001A7A6D" w:rsidRDefault="0024538D" w:rsidP="00B52A81">
      <w:pPr>
        <w:ind w:left="1041"/>
        <w:rPr>
          <w:rFonts w:eastAsia="標楷體"/>
          <w:b/>
          <w:bCs/>
          <w:sz w:val="28"/>
        </w:rPr>
      </w:pPr>
    </w:p>
    <w:p w:rsidR="0024538D" w:rsidRPr="00EA4E2E" w:rsidRDefault="0024538D" w:rsidP="00B52A81">
      <w:pPr>
        <w:numPr>
          <w:ilvl w:val="0"/>
          <w:numId w:val="1"/>
        </w:numPr>
        <w:rPr>
          <w:rFonts w:eastAsia="標楷體"/>
          <w:b/>
          <w:bCs/>
          <w:sz w:val="28"/>
        </w:rPr>
      </w:pPr>
      <w:r w:rsidRPr="00EA4E2E">
        <w:rPr>
          <w:rFonts w:eastAsia="標楷體" w:hint="eastAsia"/>
          <w:b/>
          <w:bCs/>
          <w:sz w:val="28"/>
        </w:rPr>
        <w:t>目的</w:t>
      </w:r>
    </w:p>
    <w:p w:rsidR="0024538D" w:rsidRPr="00EA4E2E" w:rsidRDefault="0024538D" w:rsidP="00B52A81">
      <w:pPr>
        <w:numPr>
          <w:ilvl w:val="1"/>
          <w:numId w:val="1"/>
        </w:numPr>
        <w:rPr>
          <w:rFonts w:eastAsia="標楷體"/>
          <w:b/>
          <w:bCs/>
          <w:sz w:val="28"/>
        </w:rPr>
      </w:pPr>
      <w:r w:rsidRPr="00EA4E2E">
        <w:rPr>
          <w:rFonts w:eastAsia="標楷體" w:hint="eastAsia"/>
          <w:bCs/>
        </w:rPr>
        <w:t>宣導大專校院及高中職身心障礙學生教育輔具提供及相關服務資訊。</w:t>
      </w:r>
    </w:p>
    <w:p w:rsidR="0024538D" w:rsidRPr="00EA4E2E" w:rsidRDefault="0024538D" w:rsidP="00B52A81">
      <w:pPr>
        <w:numPr>
          <w:ilvl w:val="1"/>
          <w:numId w:val="1"/>
        </w:numPr>
        <w:rPr>
          <w:rFonts w:eastAsia="標楷體"/>
          <w:b/>
          <w:bCs/>
          <w:sz w:val="28"/>
        </w:rPr>
      </w:pPr>
      <w:r w:rsidRPr="00EA4E2E">
        <w:rPr>
          <w:rFonts w:eastAsia="標楷體" w:hint="eastAsia"/>
          <w:bCs/>
        </w:rPr>
        <w:t>各障礙類別使用輔具案例分享。</w:t>
      </w:r>
    </w:p>
    <w:p w:rsidR="0024538D" w:rsidRPr="00EA4E2E" w:rsidRDefault="0024538D" w:rsidP="00B52A81">
      <w:pPr>
        <w:numPr>
          <w:ilvl w:val="1"/>
          <w:numId w:val="1"/>
        </w:numPr>
        <w:rPr>
          <w:rFonts w:eastAsia="標楷體"/>
          <w:b/>
          <w:bCs/>
          <w:sz w:val="28"/>
        </w:rPr>
      </w:pPr>
      <w:r w:rsidRPr="00EA4E2E">
        <w:rPr>
          <w:rFonts w:eastAsia="標楷體" w:hint="eastAsia"/>
          <w:bCs/>
        </w:rPr>
        <w:t>各障礙類別輔具資訊介紹。</w:t>
      </w:r>
    </w:p>
    <w:p w:rsidR="0024538D" w:rsidRPr="00EA4E2E" w:rsidRDefault="0024538D" w:rsidP="00B52A81">
      <w:pPr>
        <w:numPr>
          <w:ilvl w:val="1"/>
          <w:numId w:val="1"/>
        </w:numPr>
        <w:rPr>
          <w:rFonts w:eastAsia="標楷體"/>
          <w:b/>
          <w:bCs/>
          <w:sz w:val="28"/>
        </w:rPr>
      </w:pPr>
      <w:r w:rsidRPr="00EA4E2E">
        <w:rPr>
          <w:rFonts w:eastAsia="標楷體" w:hint="eastAsia"/>
          <w:bCs/>
        </w:rPr>
        <w:t>協助各校從事身心障礙學生相關業務的教師與專聘人員更加勝任教育輔具的業務。</w:t>
      </w:r>
    </w:p>
    <w:p w:rsidR="0024538D" w:rsidRPr="00EA4E2E" w:rsidRDefault="0024538D" w:rsidP="00B52A81">
      <w:pPr>
        <w:ind w:left="1041"/>
        <w:rPr>
          <w:rFonts w:eastAsia="標楷體"/>
          <w:b/>
          <w:bCs/>
          <w:sz w:val="28"/>
        </w:rPr>
      </w:pPr>
    </w:p>
    <w:p w:rsidR="0024538D" w:rsidRPr="00EA4E2E" w:rsidRDefault="0024538D" w:rsidP="001A7A6D">
      <w:pPr>
        <w:numPr>
          <w:ilvl w:val="0"/>
          <w:numId w:val="1"/>
        </w:numPr>
        <w:rPr>
          <w:rFonts w:eastAsia="標楷體"/>
          <w:b/>
          <w:bCs/>
          <w:sz w:val="28"/>
        </w:rPr>
      </w:pPr>
      <w:r w:rsidRPr="00EA4E2E">
        <w:rPr>
          <w:rFonts w:eastAsia="標楷體" w:hint="eastAsia"/>
          <w:b/>
          <w:bCs/>
          <w:sz w:val="28"/>
        </w:rPr>
        <w:t>辦理單位</w:t>
      </w:r>
    </w:p>
    <w:p w:rsidR="0024538D" w:rsidRPr="00EA4E2E" w:rsidRDefault="0024538D" w:rsidP="001A7A6D">
      <w:pPr>
        <w:numPr>
          <w:ilvl w:val="1"/>
          <w:numId w:val="1"/>
        </w:numPr>
        <w:rPr>
          <w:rFonts w:eastAsia="標楷體"/>
          <w:bCs/>
        </w:rPr>
      </w:pPr>
      <w:r w:rsidRPr="00EA4E2E">
        <w:rPr>
          <w:rFonts w:eastAsia="標楷體" w:hint="eastAsia"/>
          <w:bCs/>
        </w:rPr>
        <w:t>主辦單位：教育部</w:t>
      </w:r>
    </w:p>
    <w:p w:rsidR="0024538D" w:rsidRDefault="0024538D" w:rsidP="001A7A6D">
      <w:pPr>
        <w:numPr>
          <w:ilvl w:val="1"/>
          <w:numId w:val="1"/>
        </w:numPr>
        <w:rPr>
          <w:rFonts w:eastAsia="標楷體"/>
          <w:bCs/>
        </w:rPr>
      </w:pPr>
      <w:r w:rsidRPr="00EA4E2E">
        <w:rPr>
          <w:rFonts w:eastAsia="標楷體" w:hint="eastAsia"/>
          <w:bCs/>
        </w:rPr>
        <w:t>承辦單位：</w:t>
      </w:r>
      <w:r w:rsidRPr="001A7A6D">
        <w:rPr>
          <w:rFonts w:eastAsia="標楷體" w:hint="eastAsia"/>
          <w:bCs/>
        </w:rPr>
        <w:t>中山醫學大學附設醫院</w:t>
      </w:r>
      <w:r w:rsidRPr="001A7A6D">
        <w:rPr>
          <w:rFonts w:eastAsia="標楷體"/>
          <w:bCs/>
        </w:rPr>
        <w:t>(</w:t>
      </w:r>
      <w:r w:rsidRPr="001A7A6D">
        <w:rPr>
          <w:rFonts w:eastAsia="標楷體" w:hint="eastAsia"/>
          <w:bCs/>
        </w:rPr>
        <w:t>大專校院及高中職肢障學生教育</w:t>
      </w:r>
      <w:smartTag w:uri="urn:schemas-microsoft-com:office:smarttags" w:element="PersonName">
        <w:r w:rsidRPr="001A7A6D">
          <w:rPr>
            <w:rFonts w:eastAsia="標楷體" w:hint="eastAsia"/>
            <w:bCs/>
          </w:rPr>
          <w:t>輔具中心</w:t>
        </w:r>
      </w:smartTag>
      <w:r w:rsidRPr="001A7A6D">
        <w:rPr>
          <w:rFonts w:eastAsia="標楷體"/>
          <w:bCs/>
        </w:rPr>
        <w:t>)</w:t>
      </w:r>
      <w:r>
        <w:rPr>
          <w:rFonts w:eastAsia="標楷體"/>
          <w:bCs/>
        </w:rPr>
        <w:br/>
      </w:r>
      <w:r>
        <w:rPr>
          <w:rFonts w:eastAsia="標楷體" w:hint="eastAsia"/>
          <w:bCs/>
        </w:rPr>
        <w:t>高雄師範大學</w:t>
      </w:r>
      <w:r>
        <w:rPr>
          <w:rFonts w:eastAsia="標楷體"/>
          <w:bCs/>
        </w:rPr>
        <w:t>(</w:t>
      </w:r>
      <w:r w:rsidRPr="00EA4E2E">
        <w:rPr>
          <w:rFonts w:eastAsia="標楷體" w:hint="eastAsia"/>
        </w:rPr>
        <w:t>大專校院及高中職聽語障學生教育</w:t>
      </w:r>
      <w:smartTag w:uri="urn:schemas-microsoft-com:office:smarttags" w:element="PersonName">
        <w:r w:rsidRPr="00EA4E2E">
          <w:rPr>
            <w:rFonts w:eastAsia="標楷體" w:hint="eastAsia"/>
          </w:rPr>
          <w:t>輔具中心</w:t>
        </w:r>
      </w:smartTag>
      <w:r>
        <w:rPr>
          <w:rFonts w:eastAsia="標楷體"/>
        </w:rPr>
        <w:t>)</w:t>
      </w:r>
      <w:r>
        <w:rPr>
          <w:rFonts w:eastAsia="標楷體"/>
          <w:bCs/>
        </w:rPr>
        <w:br/>
      </w:r>
      <w:r>
        <w:rPr>
          <w:rFonts w:eastAsia="標楷體" w:hint="eastAsia"/>
          <w:bCs/>
        </w:rPr>
        <w:t>淡江大學</w:t>
      </w:r>
      <w:r>
        <w:rPr>
          <w:rFonts w:eastAsia="標楷體"/>
          <w:bCs/>
        </w:rPr>
        <w:t>(</w:t>
      </w:r>
      <w:r w:rsidRPr="00EA4E2E">
        <w:rPr>
          <w:rFonts w:eastAsia="標楷體" w:hint="eastAsia"/>
          <w:bCs/>
        </w:rPr>
        <w:t>大專校院及高中職視障學生教育</w:t>
      </w:r>
      <w:smartTag w:uri="urn:schemas-microsoft-com:office:smarttags" w:element="PersonName">
        <w:r w:rsidRPr="00EA4E2E">
          <w:rPr>
            <w:rFonts w:eastAsia="標楷體" w:hint="eastAsia"/>
            <w:bCs/>
          </w:rPr>
          <w:t>輔具中心</w:t>
        </w:r>
      </w:smartTag>
      <w:r>
        <w:rPr>
          <w:rFonts w:eastAsia="標楷體"/>
          <w:bCs/>
        </w:rPr>
        <w:t>)</w:t>
      </w:r>
    </w:p>
    <w:p w:rsidR="0024538D" w:rsidRPr="001A7A6D" w:rsidRDefault="0024538D" w:rsidP="008361C7">
      <w:pPr>
        <w:ind w:left="900"/>
        <w:rPr>
          <w:rFonts w:eastAsia="標楷體"/>
          <w:bCs/>
        </w:rPr>
      </w:pPr>
    </w:p>
    <w:p w:rsidR="0024538D" w:rsidRPr="00EA4E2E" w:rsidRDefault="0024538D" w:rsidP="001A7A6D">
      <w:pPr>
        <w:numPr>
          <w:ilvl w:val="0"/>
          <w:numId w:val="1"/>
        </w:numPr>
        <w:rPr>
          <w:rFonts w:eastAsia="標楷體"/>
          <w:b/>
          <w:bCs/>
          <w:sz w:val="28"/>
        </w:rPr>
      </w:pPr>
      <w:r w:rsidRPr="00EA4E2E">
        <w:rPr>
          <w:rFonts w:eastAsia="標楷體" w:hint="eastAsia"/>
          <w:b/>
          <w:bCs/>
          <w:sz w:val="28"/>
        </w:rPr>
        <w:t>研習時間</w:t>
      </w:r>
    </w:p>
    <w:p w:rsidR="0024538D" w:rsidRPr="00014CB1" w:rsidRDefault="0024538D" w:rsidP="001A7A6D">
      <w:pPr>
        <w:ind w:left="561" w:firstLine="339"/>
        <w:rPr>
          <w:rFonts w:eastAsia="標楷體"/>
          <w:bCs/>
        </w:rPr>
      </w:pPr>
      <w:r w:rsidRPr="00014CB1">
        <w:rPr>
          <w:rFonts w:eastAsia="標楷體" w:hint="eastAsia"/>
          <w:bCs/>
        </w:rPr>
        <w:t>中區：</w:t>
      </w:r>
      <w:r w:rsidRPr="00014CB1">
        <w:rPr>
          <w:rFonts w:eastAsia="標楷體"/>
          <w:bCs/>
        </w:rPr>
        <w:t>104</w:t>
      </w:r>
      <w:r w:rsidRPr="00014CB1">
        <w:rPr>
          <w:rFonts w:eastAsia="標楷體" w:hint="eastAsia"/>
          <w:bCs/>
        </w:rPr>
        <w:t>年</w:t>
      </w:r>
      <w:r w:rsidRPr="00014CB1">
        <w:rPr>
          <w:rFonts w:eastAsia="標楷體"/>
          <w:bCs/>
        </w:rPr>
        <w:t>7</w:t>
      </w:r>
      <w:r w:rsidRPr="00014CB1">
        <w:rPr>
          <w:rFonts w:eastAsia="標楷體" w:hint="eastAsia"/>
          <w:bCs/>
        </w:rPr>
        <w:t>月</w:t>
      </w:r>
      <w:r w:rsidRPr="00014CB1">
        <w:rPr>
          <w:rFonts w:eastAsia="標楷體"/>
          <w:bCs/>
        </w:rPr>
        <w:t>31</w:t>
      </w:r>
      <w:r w:rsidRPr="00014CB1">
        <w:rPr>
          <w:rFonts w:eastAsia="標楷體" w:hint="eastAsia"/>
          <w:bCs/>
        </w:rPr>
        <w:t>日星期五上午</w:t>
      </w:r>
      <w:r w:rsidRPr="00014CB1">
        <w:rPr>
          <w:rFonts w:eastAsia="標楷體"/>
          <w:bCs/>
        </w:rPr>
        <w:t>9</w:t>
      </w:r>
      <w:r w:rsidRPr="00014CB1">
        <w:rPr>
          <w:rFonts w:eastAsia="標楷體" w:hint="eastAsia"/>
          <w:bCs/>
        </w:rPr>
        <w:t>：</w:t>
      </w:r>
      <w:r w:rsidRPr="00014CB1">
        <w:rPr>
          <w:rFonts w:eastAsia="標楷體"/>
          <w:bCs/>
        </w:rPr>
        <w:t>00</w:t>
      </w:r>
      <w:r w:rsidRPr="00014CB1">
        <w:rPr>
          <w:rFonts w:eastAsia="標楷體" w:hint="eastAsia"/>
          <w:bCs/>
        </w:rPr>
        <w:t>至下午</w:t>
      </w:r>
      <w:r w:rsidRPr="00014CB1">
        <w:rPr>
          <w:rFonts w:eastAsia="標楷體"/>
          <w:bCs/>
        </w:rPr>
        <w:t>16</w:t>
      </w:r>
      <w:r w:rsidRPr="00014CB1">
        <w:rPr>
          <w:rFonts w:eastAsia="標楷體" w:hint="eastAsia"/>
          <w:bCs/>
        </w:rPr>
        <w:t>：</w:t>
      </w:r>
      <w:r w:rsidRPr="00014CB1">
        <w:rPr>
          <w:rFonts w:eastAsia="標楷體"/>
          <w:bCs/>
        </w:rPr>
        <w:t>30</w:t>
      </w:r>
      <w:r w:rsidRPr="00014CB1">
        <w:rPr>
          <w:rFonts w:eastAsia="標楷體" w:hint="eastAsia"/>
          <w:bCs/>
        </w:rPr>
        <w:t>。</w:t>
      </w:r>
    </w:p>
    <w:p w:rsidR="0024538D" w:rsidRPr="00014CB1" w:rsidRDefault="0024538D" w:rsidP="001A7A6D">
      <w:pPr>
        <w:ind w:left="900"/>
        <w:rPr>
          <w:rFonts w:eastAsia="標楷體"/>
          <w:bCs/>
        </w:rPr>
      </w:pPr>
      <w:r w:rsidRPr="00014CB1">
        <w:rPr>
          <w:rFonts w:eastAsia="標楷體" w:hint="eastAsia"/>
          <w:bCs/>
        </w:rPr>
        <w:t>南區：</w:t>
      </w:r>
      <w:r w:rsidRPr="00014CB1">
        <w:rPr>
          <w:rFonts w:eastAsia="標楷體"/>
          <w:bCs/>
        </w:rPr>
        <w:t>104</w:t>
      </w:r>
      <w:r w:rsidRPr="00014CB1">
        <w:rPr>
          <w:rFonts w:eastAsia="標楷體" w:hint="eastAsia"/>
          <w:bCs/>
        </w:rPr>
        <w:t>年</w:t>
      </w:r>
      <w:r w:rsidRPr="00014CB1">
        <w:rPr>
          <w:rFonts w:eastAsia="標楷體"/>
          <w:bCs/>
        </w:rPr>
        <w:t>8</w:t>
      </w:r>
      <w:r w:rsidRPr="00014CB1">
        <w:rPr>
          <w:rFonts w:eastAsia="標楷體" w:hint="eastAsia"/>
          <w:bCs/>
        </w:rPr>
        <w:t>月</w:t>
      </w:r>
      <w:r w:rsidRPr="00014CB1">
        <w:rPr>
          <w:rFonts w:eastAsia="標楷體"/>
          <w:bCs/>
        </w:rPr>
        <w:t>04</w:t>
      </w:r>
      <w:r w:rsidRPr="00014CB1">
        <w:rPr>
          <w:rFonts w:eastAsia="標楷體" w:hint="eastAsia"/>
          <w:bCs/>
        </w:rPr>
        <w:t>日星期二上午</w:t>
      </w:r>
      <w:r w:rsidRPr="00014CB1">
        <w:rPr>
          <w:rFonts w:eastAsia="標楷體"/>
          <w:bCs/>
        </w:rPr>
        <w:t>8</w:t>
      </w:r>
      <w:r w:rsidRPr="00014CB1">
        <w:rPr>
          <w:rFonts w:eastAsia="標楷體" w:hint="eastAsia"/>
          <w:bCs/>
        </w:rPr>
        <w:t>：</w:t>
      </w:r>
      <w:r>
        <w:rPr>
          <w:rFonts w:eastAsia="標楷體"/>
          <w:bCs/>
        </w:rPr>
        <w:t>3</w:t>
      </w:r>
      <w:r w:rsidRPr="00014CB1">
        <w:rPr>
          <w:rFonts w:eastAsia="標楷體"/>
          <w:bCs/>
        </w:rPr>
        <w:t>0</w:t>
      </w:r>
      <w:r w:rsidRPr="00014CB1">
        <w:rPr>
          <w:rFonts w:eastAsia="標楷體" w:hint="eastAsia"/>
          <w:bCs/>
        </w:rPr>
        <w:t>至下午</w:t>
      </w:r>
      <w:r w:rsidRPr="00014CB1">
        <w:rPr>
          <w:rFonts w:eastAsia="標楷體"/>
          <w:bCs/>
        </w:rPr>
        <w:t>16</w:t>
      </w:r>
      <w:r w:rsidRPr="00014CB1">
        <w:rPr>
          <w:rFonts w:eastAsia="標楷體" w:hint="eastAsia"/>
          <w:bCs/>
        </w:rPr>
        <w:t>：</w:t>
      </w:r>
      <w:r w:rsidRPr="00014CB1">
        <w:rPr>
          <w:rFonts w:eastAsia="標楷體"/>
          <w:bCs/>
        </w:rPr>
        <w:t>30</w:t>
      </w:r>
      <w:r w:rsidRPr="00014CB1">
        <w:rPr>
          <w:rFonts w:eastAsia="標楷體" w:hint="eastAsia"/>
          <w:bCs/>
        </w:rPr>
        <w:t>。</w:t>
      </w:r>
    </w:p>
    <w:p w:rsidR="0024538D" w:rsidRDefault="0024538D" w:rsidP="001A7A6D">
      <w:pPr>
        <w:ind w:left="900"/>
        <w:rPr>
          <w:rFonts w:eastAsia="標楷體"/>
          <w:bCs/>
        </w:rPr>
      </w:pPr>
      <w:r w:rsidRPr="00014CB1">
        <w:rPr>
          <w:rFonts w:eastAsia="標楷體" w:hint="eastAsia"/>
          <w:bCs/>
        </w:rPr>
        <w:t>北區：</w:t>
      </w:r>
      <w:r w:rsidRPr="00014CB1">
        <w:rPr>
          <w:rFonts w:eastAsia="標楷體"/>
          <w:bCs/>
        </w:rPr>
        <w:t>104</w:t>
      </w:r>
      <w:r w:rsidRPr="00014CB1">
        <w:rPr>
          <w:rFonts w:eastAsia="標楷體" w:hint="eastAsia"/>
          <w:bCs/>
        </w:rPr>
        <w:t>年</w:t>
      </w:r>
      <w:r w:rsidRPr="00014CB1">
        <w:rPr>
          <w:rFonts w:eastAsia="標楷體"/>
          <w:bCs/>
        </w:rPr>
        <w:t>8</w:t>
      </w:r>
      <w:r w:rsidRPr="00014CB1">
        <w:rPr>
          <w:rFonts w:eastAsia="標楷體" w:hint="eastAsia"/>
          <w:bCs/>
        </w:rPr>
        <w:t>月</w:t>
      </w:r>
      <w:r w:rsidRPr="00014CB1">
        <w:rPr>
          <w:rFonts w:eastAsia="標楷體"/>
          <w:bCs/>
        </w:rPr>
        <w:t>07</w:t>
      </w:r>
      <w:r w:rsidRPr="00014CB1">
        <w:rPr>
          <w:rFonts w:eastAsia="標楷體" w:hint="eastAsia"/>
          <w:bCs/>
        </w:rPr>
        <w:t>日星期五上午</w:t>
      </w:r>
      <w:r w:rsidRPr="00014CB1">
        <w:rPr>
          <w:rFonts w:eastAsia="標楷體"/>
          <w:bCs/>
        </w:rPr>
        <w:t>9</w:t>
      </w:r>
      <w:r w:rsidRPr="00014CB1">
        <w:rPr>
          <w:rFonts w:eastAsia="標楷體" w:hint="eastAsia"/>
          <w:bCs/>
        </w:rPr>
        <w:t>：</w:t>
      </w:r>
      <w:r w:rsidRPr="00014CB1">
        <w:rPr>
          <w:rFonts w:eastAsia="標楷體"/>
          <w:bCs/>
        </w:rPr>
        <w:t>00</w:t>
      </w:r>
      <w:r w:rsidRPr="00014CB1">
        <w:rPr>
          <w:rFonts w:eastAsia="標楷體" w:hint="eastAsia"/>
          <w:bCs/>
        </w:rPr>
        <w:t>至下午</w:t>
      </w:r>
      <w:r w:rsidRPr="00014CB1">
        <w:rPr>
          <w:rFonts w:eastAsia="標楷體"/>
          <w:bCs/>
        </w:rPr>
        <w:t>16</w:t>
      </w:r>
      <w:r w:rsidRPr="00014CB1">
        <w:rPr>
          <w:rFonts w:eastAsia="標楷體" w:hint="eastAsia"/>
          <w:bCs/>
        </w:rPr>
        <w:t>：</w:t>
      </w:r>
      <w:r w:rsidRPr="00014CB1">
        <w:rPr>
          <w:rFonts w:eastAsia="標楷體"/>
          <w:bCs/>
        </w:rPr>
        <w:t>30</w:t>
      </w:r>
      <w:r w:rsidRPr="00014CB1">
        <w:rPr>
          <w:rFonts w:eastAsia="標楷體" w:hint="eastAsia"/>
          <w:bCs/>
        </w:rPr>
        <w:t>。</w:t>
      </w:r>
    </w:p>
    <w:p w:rsidR="0024538D" w:rsidRPr="00014CB1" w:rsidRDefault="0024538D" w:rsidP="001A7A6D">
      <w:pPr>
        <w:ind w:left="900"/>
        <w:rPr>
          <w:rFonts w:eastAsia="標楷體"/>
          <w:bCs/>
        </w:rPr>
      </w:pPr>
    </w:p>
    <w:p w:rsidR="0024538D" w:rsidRPr="00014CB1" w:rsidRDefault="0024538D" w:rsidP="001A7A6D">
      <w:pPr>
        <w:numPr>
          <w:ilvl w:val="0"/>
          <w:numId w:val="1"/>
        </w:numPr>
        <w:rPr>
          <w:rFonts w:eastAsia="標楷體"/>
          <w:b/>
          <w:bCs/>
          <w:sz w:val="28"/>
        </w:rPr>
      </w:pPr>
      <w:r w:rsidRPr="00014CB1">
        <w:rPr>
          <w:rFonts w:eastAsia="標楷體" w:hint="eastAsia"/>
          <w:b/>
          <w:bCs/>
          <w:sz w:val="28"/>
        </w:rPr>
        <w:t>研習地點</w:t>
      </w:r>
    </w:p>
    <w:p w:rsidR="0024538D" w:rsidRPr="00014CB1" w:rsidRDefault="0024538D" w:rsidP="001A7A6D">
      <w:pPr>
        <w:ind w:left="900"/>
        <w:rPr>
          <w:rFonts w:eastAsia="標楷體"/>
          <w:bCs/>
        </w:rPr>
      </w:pPr>
      <w:r w:rsidRPr="00014CB1">
        <w:rPr>
          <w:rFonts w:eastAsia="標楷體" w:hint="eastAsia"/>
          <w:bCs/>
        </w:rPr>
        <w:t>中區：中山醫學大學正心樓</w:t>
      </w:r>
      <w:r w:rsidRPr="00014CB1">
        <w:rPr>
          <w:rFonts w:eastAsia="標楷體"/>
          <w:bCs/>
        </w:rPr>
        <w:t>1</w:t>
      </w:r>
      <w:r w:rsidRPr="00014CB1">
        <w:rPr>
          <w:rFonts w:eastAsia="標楷體" w:hint="eastAsia"/>
          <w:bCs/>
        </w:rPr>
        <w:t>樓</w:t>
      </w:r>
      <w:r w:rsidRPr="00014CB1">
        <w:rPr>
          <w:rFonts w:eastAsia="標楷體"/>
          <w:bCs/>
        </w:rPr>
        <w:t>0112</w:t>
      </w:r>
      <w:r w:rsidRPr="00014CB1">
        <w:rPr>
          <w:rFonts w:eastAsia="標楷體" w:hint="eastAsia"/>
          <w:bCs/>
        </w:rPr>
        <w:t>講堂</w:t>
      </w:r>
      <w:r w:rsidRPr="00014CB1">
        <w:rPr>
          <w:rFonts w:eastAsia="標楷體"/>
          <w:bCs/>
        </w:rPr>
        <w:t>(</w:t>
      </w:r>
      <w:r w:rsidRPr="00014CB1">
        <w:rPr>
          <w:rFonts w:eastAsia="標楷體" w:hint="eastAsia"/>
          <w:bCs/>
        </w:rPr>
        <w:t>台中市南區建國北路一段</w:t>
      </w:r>
      <w:r w:rsidRPr="00014CB1">
        <w:rPr>
          <w:rFonts w:eastAsia="標楷體"/>
          <w:bCs/>
        </w:rPr>
        <w:t>110</w:t>
      </w:r>
      <w:r w:rsidRPr="00014CB1">
        <w:rPr>
          <w:rFonts w:eastAsia="標楷體" w:hint="eastAsia"/>
          <w:bCs/>
        </w:rPr>
        <w:t>號</w:t>
      </w:r>
      <w:r w:rsidRPr="00014CB1">
        <w:rPr>
          <w:rFonts w:eastAsia="標楷體"/>
          <w:bCs/>
        </w:rPr>
        <w:t>)</w:t>
      </w:r>
    </w:p>
    <w:p w:rsidR="0024538D" w:rsidRPr="00EA4E2E" w:rsidRDefault="0024538D" w:rsidP="001A7A6D">
      <w:pPr>
        <w:ind w:left="900"/>
        <w:rPr>
          <w:rFonts w:eastAsia="標楷體"/>
          <w:bCs/>
        </w:rPr>
      </w:pPr>
      <w:r w:rsidRPr="00014CB1">
        <w:rPr>
          <w:rFonts w:eastAsia="標楷體" w:hint="eastAsia"/>
          <w:bCs/>
        </w:rPr>
        <w:t>南區：高雄師範大學行政大樓</w:t>
      </w:r>
      <w:r w:rsidRPr="00014CB1">
        <w:rPr>
          <w:rFonts w:eastAsia="標楷體"/>
          <w:bCs/>
        </w:rPr>
        <w:t>10</w:t>
      </w:r>
      <w:r w:rsidRPr="00014CB1">
        <w:rPr>
          <w:rFonts w:eastAsia="標楷體" w:hint="eastAsia"/>
          <w:bCs/>
        </w:rPr>
        <w:t>樓第一會議室</w:t>
      </w:r>
      <w:r w:rsidRPr="00EA4E2E">
        <w:rPr>
          <w:rFonts w:eastAsia="標楷體"/>
          <w:bCs/>
        </w:rPr>
        <w:t xml:space="preserve"> (802</w:t>
      </w:r>
      <w:r w:rsidRPr="00EA4E2E">
        <w:rPr>
          <w:rFonts w:eastAsia="標楷體" w:hint="eastAsia"/>
          <w:bCs/>
        </w:rPr>
        <w:t>高雄市和平一路</w:t>
      </w:r>
      <w:r w:rsidRPr="00EA4E2E">
        <w:rPr>
          <w:rFonts w:eastAsia="標楷體"/>
          <w:bCs/>
        </w:rPr>
        <w:t>116</w:t>
      </w:r>
      <w:r w:rsidRPr="00EA4E2E">
        <w:rPr>
          <w:rFonts w:eastAsia="標楷體" w:hint="eastAsia"/>
          <w:bCs/>
        </w:rPr>
        <w:t>號</w:t>
      </w:r>
      <w:r w:rsidRPr="00EA4E2E">
        <w:rPr>
          <w:rFonts w:eastAsia="標楷體"/>
          <w:bCs/>
        </w:rPr>
        <w:t>)</w:t>
      </w:r>
    </w:p>
    <w:p w:rsidR="0024538D" w:rsidRDefault="0024538D" w:rsidP="001A7A6D">
      <w:pPr>
        <w:ind w:left="900"/>
        <w:rPr>
          <w:rFonts w:eastAsia="標楷體"/>
          <w:bCs/>
        </w:rPr>
      </w:pPr>
      <w:r w:rsidRPr="00EA4E2E">
        <w:rPr>
          <w:rFonts w:eastAsia="標楷體" w:hint="eastAsia"/>
          <w:bCs/>
        </w:rPr>
        <w:t>北區：淡江大學台北校園</w:t>
      </w:r>
      <w:r w:rsidRPr="00BB0707">
        <w:rPr>
          <w:rFonts w:eastAsia="標楷體"/>
          <w:bCs/>
        </w:rPr>
        <w:t>5</w:t>
      </w:r>
      <w:r w:rsidRPr="00BB0707">
        <w:rPr>
          <w:rFonts w:eastAsia="標楷體" w:hint="eastAsia"/>
          <w:bCs/>
        </w:rPr>
        <w:t>樓校友聯誼會館</w:t>
      </w:r>
      <w:r w:rsidRPr="00EA4E2E">
        <w:rPr>
          <w:rFonts w:eastAsia="標楷體"/>
          <w:bCs/>
        </w:rPr>
        <w:t xml:space="preserve">(106 </w:t>
      </w:r>
      <w:r w:rsidRPr="00EA4E2E">
        <w:rPr>
          <w:rFonts w:eastAsia="標楷體" w:hint="eastAsia"/>
          <w:bCs/>
        </w:rPr>
        <w:t>台北市金華街</w:t>
      </w:r>
      <w:r w:rsidRPr="00EA4E2E">
        <w:rPr>
          <w:rFonts w:eastAsia="標楷體"/>
          <w:bCs/>
        </w:rPr>
        <w:t>199</w:t>
      </w:r>
      <w:r w:rsidRPr="00EA4E2E">
        <w:rPr>
          <w:rFonts w:eastAsia="標楷體" w:hint="eastAsia"/>
          <w:bCs/>
        </w:rPr>
        <w:t>巷</w:t>
      </w:r>
      <w:r w:rsidRPr="00EA4E2E">
        <w:rPr>
          <w:rFonts w:eastAsia="標楷體"/>
          <w:bCs/>
        </w:rPr>
        <w:t>5</w:t>
      </w:r>
      <w:r w:rsidRPr="00EA4E2E">
        <w:rPr>
          <w:rFonts w:eastAsia="標楷體" w:hint="eastAsia"/>
          <w:bCs/>
        </w:rPr>
        <w:t>號</w:t>
      </w:r>
      <w:r w:rsidRPr="00EA4E2E">
        <w:rPr>
          <w:rFonts w:eastAsia="標楷體"/>
          <w:bCs/>
        </w:rPr>
        <w:t>)</w:t>
      </w:r>
    </w:p>
    <w:p w:rsidR="0024538D" w:rsidRPr="00EA4E2E" w:rsidRDefault="0024538D" w:rsidP="001A7A6D">
      <w:pPr>
        <w:ind w:left="900"/>
        <w:rPr>
          <w:rFonts w:eastAsia="標楷體"/>
          <w:bCs/>
        </w:rPr>
      </w:pPr>
    </w:p>
    <w:p w:rsidR="0024538D" w:rsidRPr="001A7A6D" w:rsidRDefault="0024538D" w:rsidP="001A7A6D">
      <w:pPr>
        <w:numPr>
          <w:ilvl w:val="0"/>
          <w:numId w:val="1"/>
        </w:numPr>
        <w:rPr>
          <w:rFonts w:eastAsia="標楷體"/>
          <w:b/>
          <w:bCs/>
          <w:sz w:val="28"/>
        </w:rPr>
      </w:pPr>
      <w:r w:rsidRPr="001A7A6D">
        <w:rPr>
          <w:rFonts w:eastAsia="標楷體" w:hint="eastAsia"/>
          <w:b/>
          <w:bCs/>
          <w:sz w:val="28"/>
        </w:rPr>
        <w:t>參加對象：</w:t>
      </w:r>
      <w:r w:rsidRPr="0093660F">
        <w:rPr>
          <w:rFonts w:eastAsia="標楷體" w:hint="eastAsia"/>
          <w:bCs/>
          <w:kern w:val="0"/>
        </w:rPr>
        <w:t>北區名額</w:t>
      </w:r>
      <w:r w:rsidRPr="0093660F">
        <w:rPr>
          <w:rFonts w:eastAsia="標楷體"/>
          <w:bCs/>
          <w:kern w:val="0"/>
        </w:rPr>
        <w:t>150</w:t>
      </w:r>
      <w:r w:rsidRPr="0093660F">
        <w:rPr>
          <w:rFonts w:eastAsia="標楷體" w:hint="eastAsia"/>
          <w:bCs/>
          <w:kern w:val="0"/>
        </w:rPr>
        <w:t>人為限，中區與南區名額</w:t>
      </w:r>
      <w:r w:rsidRPr="0093660F">
        <w:rPr>
          <w:rFonts w:eastAsia="標楷體"/>
          <w:bCs/>
          <w:kern w:val="0"/>
        </w:rPr>
        <w:t>100</w:t>
      </w:r>
      <w:r w:rsidRPr="0093660F">
        <w:rPr>
          <w:rFonts w:eastAsia="標楷體" w:hint="eastAsia"/>
          <w:bCs/>
          <w:kern w:val="0"/>
        </w:rPr>
        <w:t>人，額滿為止。</w:t>
      </w:r>
    </w:p>
    <w:p w:rsidR="0024538D" w:rsidRPr="00EA4E2E" w:rsidRDefault="0024538D" w:rsidP="0093660F">
      <w:pPr>
        <w:numPr>
          <w:ilvl w:val="1"/>
          <w:numId w:val="1"/>
        </w:numPr>
        <w:rPr>
          <w:rFonts w:eastAsia="標楷體"/>
          <w:bCs/>
        </w:rPr>
      </w:pPr>
      <w:r w:rsidRPr="00EA4E2E">
        <w:rPr>
          <w:rFonts w:eastAsia="標楷體" w:hint="eastAsia"/>
          <w:bCs/>
        </w:rPr>
        <w:t>大專校院</w:t>
      </w:r>
      <w:r>
        <w:rPr>
          <w:rFonts w:eastAsia="標楷體" w:hint="eastAsia"/>
          <w:bCs/>
        </w:rPr>
        <w:t>及</w:t>
      </w:r>
      <w:r w:rsidRPr="00EA4E2E">
        <w:rPr>
          <w:rFonts w:eastAsia="標楷體" w:hint="eastAsia"/>
          <w:bCs/>
        </w:rPr>
        <w:t>高中職</w:t>
      </w:r>
      <w:r>
        <w:rPr>
          <w:rFonts w:eastAsia="標楷體" w:hint="eastAsia"/>
          <w:bCs/>
        </w:rPr>
        <w:t>身心障礙學生輔導人員。</w:t>
      </w:r>
    </w:p>
    <w:p w:rsidR="0024538D" w:rsidRDefault="0024538D" w:rsidP="0093660F">
      <w:pPr>
        <w:numPr>
          <w:ilvl w:val="1"/>
          <w:numId w:val="1"/>
        </w:numPr>
        <w:rPr>
          <w:rFonts w:eastAsia="標楷體"/>
          <w:bCs/>
        </w:rPr>
      </w:pPr>
      <w:r w:rsidRPr="00EA4E2E">
        <w:rPr>
          <w:rFonts w:eastAsia="標楷體" w:hint="eastAsia"/>
          <w:bCs/>
        </w:rPr>
        <w:t>身心障礙學生及家長或協助人員</w:t>
      </w:r>
      <w:r>
        <w:rPr>
          <w:rFonts w:eastAsia="標楷體" w:hint="eastAsia"/>
          <w:bCs/>
        </w:rPr>
        <w:t>。</w:t>
      </w:r>
    </w:p>
    <w:p w:rsidR="0024538D" w:rsidRPr="00EA4E2E" w:rsidRDefault="0024538D" w:rsidP="008361C7">
      <w:pPr>
        <w:ind w:left="900"/>
        <w:rPr>
          <w:rFonts w:eastAsia="標楷體"/>
          <w:bCs/>
        </w:rPr>
      </w:pPr>
    </w:p>
    <w:p w:rsidR="0024538D" w:rsidRDefault="0024538D" w:rsidP="00B52A81">
      <w:pPr>
        <w:numPr>
          <w:ilvl w:val="0"/>
          <w:numId w:val="1"/>
        </w:numPr>
        <w:rPr>
          <w:rFonts w:eastAsia="標楷體"/>
          <w:b/>
          <w:bCs/>
          <w:sz w:val="28"/>
        </w:rPr>
      </w:pPr>
      <w:r>
        <w:rPr>
          <w:rFonts w:eastAsia="標楷體" w:hint="eastAsia"/>
          <w:b/>
          <w:bCs/>
          <w:sz w:val="28"/>
        </w:rPr>
        <w:t>報名資訊</w:t>
      </w:r>
    </w:p>
    <w:p w:rsidR="0024538D" w:rsidRDefault="0024538D" w:rsidP="00DA6388">
      <w:pPr>
        <w:numPr>
          <w:ilvl w:val="1"/>
          <w:numId w:val="1"/>
        </w:numPr>
        <w:rPr>
          <w:rFonts w:eastAsia="標楷體"/>
          <w:bCs/>
        </w:rPr>
      </w:pPr>
      <w:r>
        <w:rPr>
          <w:rFonts w:eastAsia="標楷體" w:hint="eastAsia"/>
          <w:bCs/>
        </w:rPr>
        <w:t>請至</w:t>
      </w:r>
      <w:r w:rsidRPr="00EA4E2E">
        <w:rPr>
          <w:rFonts w:eastAsia="標楷體" w:hint="eastAsia"/>
          <w:bCs/>
        </w:rPr>
        <w:t>特教通報網</w:t>
      </w:r>
      <w:r w:rsidRPr="00EA4E2E">
        <w:rPr>
          <w:rFonts w:eastAsia="標楷體"/>
          <w:bCs/>
        </w:rPr>
        <w:t>→</w:t>
      </w:r>
      <w:r w:rsidRPr="00EA4E2E">
        <w:rPr>
          <w:rFonts w:eastAsia="標楷體" w:hint="eastAsia"/>
          <w:bCs/>
        </w:rPr>
        <w:t>教師研習</w:t>
      </w:r>
      <w:r w:rsidRPr="00EA4E2E">
        <w:rPr>
          <w:rFonts w:eastAsia="標楷體"/>
          <w:bCs/>
        </w:rPr>
        <w:t>→</w:t>
      </w:r>
      <w:r w:rsidRPr="00EA4E2E">
        <w:rPr>
          <w:rFonts w:eastAsia="標楷體" w:hint="eastAsia"/>
          <w:bCs/>
        </w:rPr>
        <w:t>教育部委辦研習</w:t>
      </w:r>
      <w:r w:rsidRPr="00EA4E2E">
        <w:rPr>
          <w:rFonts w:eastAsia="標楷體"/>
          <w:bCs/>
        </w:rPr>
        <w:t>→</w:t>
      </w:r>
      <w:r w:rsidRPr="00EA4E2E">
        <w:rPr>
          <w:rFonts w:eastAsia="標楷體" w:hint="eastAsia"/>
          <w:bCs/>
        </w:rPr>
        <w:t>點選</w:t>
      </w:r>
      <w:r>
        <w:rPr>
          <w:rFonts w:eastAsia="標楷體"/>
          <w:bCs/>
        </w:rPr>
        <w:t>103</w:t>
      </w:r>
      <w:r w:rsidRPr="00EA4E2E">
        <w:rPr>
          <w:rFonts w:eastAsia="標楷體" w:hint="eastAsia"/>
          <w:bCs/>
        </w:rPr>
        <w:t>學年度下學期</w:t>
      </w:r>
      <w:r w:rsidRPr="00EA4E2E">
        <w:rPr>
          <w:rFonts w:eastAsia="標楷體"/>
          <w:bCs/>
        </w:rPr>
        <w:t>→</w:t>
      </w:r>
    </w:p>
    <w:p w:rsidR="0024538D" w:rsidRDefault="0024538D" w:rsidP="00DA6388">
      <w:pPr>
        <w:ind w:left="1380"/>
        <w:rPr>
          <w:rFonts w:eastAsia="標楷體"/>
          <w:bCs/>
        </w:rPr>
      </w:pPr>
      <w:r w:rsidRPr="00EA4E2E">
        <w:rPr>
          <w:rFonts w:eastAsia="標楷體" w:hint="eastAsia"/>
          <w:bCs/>
        </w:rPr>
        <w:t>分別點選</w:t>
      </w:r>
      <w:r>
        <w:rPr>
          <w:rFonts w:eastAsia="標楷體" w:hint="eastAsia"/>
          <w:bCs/>
        </w:rPr>
        <w:t>報名</w:t>
      </w:r>
    </w:p>
    <w:p w:rsidR="0024538D" w:rsidRDefault="0024538D" w:rsidP="00DA6388">
      <w:pPr>
        <w:ind w:left="1380"/>
        <w:rPr>
          <w:rFonts w:eastAsia="標楷體"/>
          <w:bCs/>
        </w:rPr>
      </w:pPr>
      <w:r w:rsidRPr="00C93576">
        <w:rPr>
          <w:rFonts w:eastAsia="標楷體" w:hint="eastAsia"/>
          <w:bCs/>
        </w:rPr>
        <w:t>「</w:t>
      </w:r>
      <w:r>
        <w:rPr>
          <w:rFonts w:eastAsia="標楷體"/>
          <w:bCs/>
        </w:rPr>
        <w:t>104</w:t>
      </w:r>
      <w:r w:rsidRPr="00C93576">
        <w:rPr>
          <w:rFonts w:eastAsia="標楷體" w:hint="eastAsia"/>
          <w:bCs/>
        </w:rPr>
        <w:t>年大專校院及高中職身心障礙學生教育輔具知能研習</w:t>
      </w:r>
      <w:r w:rsidRPr="00C93576">
        <w:rPr>
          <w:rFonts w:eastAsia="標楷體"/>
          <w:bCs/>
        </w:rPr>
        <w:t>(</w:t>
      </w:r>
      <w:r w:rsidRPr="00C93576">
        <w:rPr>
          <w:rFonts w:eastAsia="標楷體" w:hint="eastAsia"/>
          <w:bCs/>
        </w:rPr>
        <w:t>中區</w:t>
      </w:r>
      <w:r w:rsidRPr="00C93576">
        <w:rPr>
          <w:rFonts w:eastAsia="標楷體"/>
          <w:bCs/>
        </w:rPr>
        <w:t>)</w:t>
      </w:r>
      <w:r w:rsidRPr="00C93576">
        <w:rPr>
          <w:rFonts w:eastAsia="標楷體" w:hint="eastAsia"/>
          <w:bCs/>
        </w:rPr>
        <w:t>」</w:t>
      </w:r>
    </w:p>
    <w:p w:rsidR="0024538D" w:rsidRPr="00EA4E2E" w:rsidRDefault="0024538D" w:rsidP="00DA6388">
      <w:pPr>
        <w:ind w:left="1380"/>
        <w:rPr>
          <w:rFonts w:eastAsia="標楷體"/>
          <w:bCs/>
        </w:rPr>
      </w:pPr>
      <w:r w:rsidRPr="00EA4E2E">
        <w:rPr>
          <w:rFonts w:eastAsia="標楷體" w:hint="eastAsia"/>
          <w:bCs/>
        </w:rPr>
        <w:t>「</w:t>
      </w:r>
      <w:r>
        <w:rPr>
          <w:rFonts w:eastAsia="標楷體"/>
          <w:bCs/>
        </w:rPr>
        <w:t>104</w:t>
      </w:r>
      <w:r w:rsidRPr="00EA4E2E">
        <w:rPr>
          <w:rFonts w:eastAsia="標楷體" w:hint="eastAsia"/>
          <w:bCs/>
        </w:rPr>
        <w:t>年大專校院及高中職身心障礙學生教育輔具知能研習</w:t>
      </w:r>
      <w:r w:rsidRPr="00EA4E2E">
        <w:rPr>
          <w:rFonts w:eastAsia="標楷體"/>
          <w:bCs/>
        </w:rPr>
        <w:t>(</w:t>
      </w:r>
      <w:r w:rsidRPr="00EA4E2E">
        <w:rPr>
          <w:rFonts w:eastAsia="標楷體" w:hint="eastAsia"/>
          <w:bCs/>
        </w:rPr>
        <w:t>南區</w:t>
      </w:r>
      <w:r w:rsidRPr="00EA4E2E">
        <w:rPr>
          <w:rFonts w:eastAsia="標楷體"/>
          <w:bCs/>
        </w:rPr>
        <w:t>)</w:t>
      </w:r>
      <w:r w:rsidRPr="00EA4E2E">
        <w:rPr>
          <w:rFonts w:eastAsia="標楷體" w:hint="eastAsia"/>
          <w:bCs/>
        </w:rPr>
        <w:t>」</w:t>
      </w:r>
    </w:p>
    <w:p w:rsidR="0024538D" w:rsidRPr="00EA4E2E" w:rsidRDefault="0024538D" w:rsidP="00DA6388">
      <w:pPr>
        <w:ind w:left="1380"/>
        <w:rPr>
          <w:rFonts w:eastAsia="標楷體"/>
          <w:bCs/>
        </w:rPr>
      </w:pPr>
      <w:r w:rsidRPr="00EA4E2E">
        <w:rPr>
          <w:rFonts w:eastAsia="標楷體" w:hint="eastAsia"/>
          <w:bCs/>
        </w:rPr>
        <w:t>「</w:t>
      </w:r>
      <w:r>
        <w:rPr>
          <w:rFonts w:eastAsia="標楷體"/>
          <w:bCs/>
        </w:rPr>
        <w:t>104</w:t>
      </w:r>
      <w:r w:rsidRPr="00EA4E2E">
        <w:rPr>
          <w:rFonts w:eastAsia="標楷體" w:hint="eastAsia"/>
          <w:bCs/>
        </w:rPr>
        <w:t>年大專校院及高中職身心障礙學生教育輔具知能研習</w:t>
      </w:r>
      <w:r w:rsidRPr="00EA4E2E">
        <w:rPr>
          <w:rFonts w:eastAsia="標楷體"/>
          <w:bCs/>
        </w:rPr>
        <w:t>(</w:t>
      </w:r>
      <w:r w:rsidRPr="00EA4E2E">
        <w:rPr>
          <w:rFonts w:eastAsia="標楷體" w:hint="eastAsia"/>
          <w:bCs/>
        </w:rPr>
        <w:t>北區</w:t>
      </w:r>
      <w:r w:rsidRPr="00EA4E2E">
        <w:rPr>
          <w:rFonts w:eastAsia="標楷體"/>
          <w:bCs/>
        </w:rPr>
        <w:t>)</w:t>
      </w:r>
      <w:r w:rsidRPr="00EA4E2E">
        <w:rPr>
          <w:rFonts w:eastAsia="標楷體" w:hint="eastAsia"/>
          <w:bCs/>
        </w:rPr>
        <w:t>」</w:t>
      </w:r>
    </w:p>
    <w:p w:rsidR="0024538D" w:rsidRPr="00EA4E2E" w:rsidRDefault="0024538D" w:rsidP="00DA6388">
      <w:pPr>
        <w:ind w:left="1380"/>
        <w:rPr>
          <w:rFonts w:eastAsia="標楷體"/>
          <w:bCs/>
        </w:rPr>
      </w:pPr>
    </w:p>
    <w:p w:rsidR="0024538D" w:rsidRPr="00EA4E2E" w:rsidRDefault="0024538D" w:rsidP="00DA6388">
      <w:pPr>
        <w:numPr>
          <w:ilvl w:val="1"/>
          <w:numId w:val="1"/>
        </w:numPr>
        <w:rPr>
          <w:rFonts w:eastAsia="標楷體"/>
          <w:bCs/>
        </w:rPr>
      </w:pPr>
      <w:r>
        <w:rPr>
          <w:rFonts w:eastAsia="標楷體" w:hint="eastAsia"/>
          <w:bCs/>
        </w:rPr>
        <w:t>報名時間：</w:t>
      </w:r>
    </w:p>
    <w:p w:rsidR="0024538D" w:rsidRDefault="0024538D" w:rsidP="00DA6388">
      <w:pPr>
        <w:tabs>
          <w:tab w:val="left" w:pos="8991"/>
        </w:tabs>
        <w:ind w:left="1380"/>
        <w:rPr>
          <w:rFonts w:eastAsia="標楷體"/>
          <w:bCs/>
        </w:rPr>
      </w:pPr>
      <w:r w:rsidRPr="00EA4E2E">
        <w:rPr>
          <w:rFonts w:eastAsia="標楷體" w:hint="eastAsia"/>
          <w:bCs/>
        </w:rPr>
        <w:t>中區：即日起至</w:t>
      </w:r>
      <w:r>
        <w:rPr>
          <w:rFonts w:eastAsia="標楷體"/>
          <w:bCs/>
        </w:rPr>
        <w:t>104</w:t>
      </w:r>
      <w:r w:rsidRPr="00EA4E2E">
        <w:rPr>
          <w:rFonts w:eastAsia="標楷體" w:hint="eastAsia"/>
          <w:bCs/>
        </w:rPr>
        <w:t>年</w:t>
      </w:r>
      <w:r>
        <w:rPr>
          <w:rFonts w:eastAsia="標楷體"/>
          <w:bCs/>
        </w:rPr>
        <w:t>7</w:t>
      </w:r>
      <w:r w:rsidRPr="00EA4E2E">
        <w:rPr>
          <w:rFonts w:eastAsia="標楷體" w:hint="eastAsia"/>
          <w:bCs/>
        </w:rPr>
        <w:t>月</w:t>
      </w:r>
      <w:r>
        <w:rPr>
          <w:rFonts w:eastAsia="標楷體"/>
          <w:bCs/>
        </w:rPr>
        <w:t>15</w:t>
      </w:r>
      <w:r w:rsidRPr="00EA4E2E">
        <w:rPr>
          <w:rFonts w:eastAsia="標楷體" w:hint="eastAsia"/>
          <w:bCs/>
        </w:rPr>
        <w:t>日止。</w:t>
      </w:r>
    </w:p>
    <w:p w:rsidR="0024538D" w:rsidRPr="00EA4E2E" w:rsidRDefault="0024538D" w:rsidP="00DA6388">
      <w:pPr>
        <w:tabs>
          <w:tab w:val="left" w:pos="8991"/>
        </w:tabs>
        <w:ind w:left="1380"/>
        <w:rPr>
          <w:rFonts w:eastAsia="標楷體"/>
          <w:bCs/>
        </w:rPr>
      </w:pPr>
      <w:r w:rsidRPr="00EA4E2E">
        <w:rPr>
          <w:rFonts w:eastAsia="標楷體" w:hint="eastAsia"/>
          <w:bCs/>
        </w:rPr>
        <w:t>南區：即日起至</w:t>
      </w:r>
      <w:r>
        <w:rPr>
          <w:rFonts w:eastAsia="標楷體"/>
          <w:bCs/>
        </w:rPr>
        <w:t>104</w:t>
      </w:r>
      <w:r w:rsidRPr="00EA4E2E">
        <w:rPr>
          <w:rFonts w:eastAsia="標楷體" w:hint="eastAsia"/>
          <w:bCs/>
        </w:rPr>
        <w:t>年</w:t>
      </w:r>
      <w:r>
        <w:rPr>
          <w:rFonts w:eastAsia="標楷體"/>
          <w:bCs/>
        </w:rPr>
        <w:t>7</w:t>
      </w:r>
      <w:r w:rsidRPr="00EA4E2E">
        <w:rPr>
          <w:rFonts w:eastAsia="標楷體" w:hint="eastAsia"/>
          <w:bCs/>
        </w:rPr>
        <w:t>月</w:t>
      </w:r>
      <w:r>
        <w:rPr>
          <w:rFonts w:eastAsia="標楷體"/>
          <w:bCs/>
        </w:rPr>
        <w:t>21</w:t>
      </w:r>
      <w:r w:rsidRPr="00EA4E2E">
        <w:rPr>
          <w:rFonts w:eastAsia="標楷體" w:hint="eastAsia"/>
          <w:bCs/>
        </w:rPr>
        <w:t>日止。</w:t>
      </w:r>
      <w:r w:rsidRPr="00EA4E2E">
        <w:rPr>
          <w:rFonts w:eastAsia="標楷體"/>
          <w:bCs/>
        </w:rPr>
        <w:tab/>
      </w:r>
    </w:p>
    <w:p w:rsidR="0024538D" w:rsidRPr="00EA4E2E" w:rsidRDefault="0024538D" w:rsidP="00DA6388">
      <w:pPr>
        <w:ind w:left="1380"/>
        <w:rPr>
          <w:rFonts w:eastAsia="標楷體"/>
          <w:bCs/>
        </w:rPr>
      </w:pPr>
      <w:r w:rsidRPr="00EA4E2E">
        <w:rPr>
          <w:rFonts w:eastAsia="標楷體" w:hint="eastAsia"/>
          <w:bCs/>
        </w:rPr>
        <w:t>北區：即日起至</w:t>
      </w:r>
      <w:r>
        <w:rPr>
          <w:rFonts w:eastAsia="標楷體"/>
          <w:bCs/>
        </w:rPr>
        <w:t>104</w:t>
      </w:r>
      <w:r w:rsidRPr="00EA4E2E">
        <w:rPr>
          <w:rFonts w:eastAsia="標楷體" w:hint="eastAsia"/>
          <w:bCs/>
        </w:rPr>
        <w:t>年</w:t>
      </w:r>
      <w:r>
        <w:rPr>
          <w:rFonts w:eastAsia="標楷體"/>
          <w:bCs/>
        </w:rPr>
        <w:t>7</w:t>
      </w:r>
      <w:r w:rsidRPr="00EA4E2E">
        <w:rPr>
          <w:rFonts w:eastAsia="標楷體" w:hint="eastAsia"/>
          <w:bCs/>
        </w:rPr>
        <w:t>月</w:t>
      </w:r>
      <w:r>
        <w:rPr>
          <w:rFonts w:eastAsia="標楷體"/>
          <w:bCs/>
        </w:rPr>
        <w:t>24</w:t>
      </w:r>
      <w:r w:rsidRPr="00EA4E2E">
        <w:rPr>
          <w:rFonts w:eastAsia="標楷體" w:hint="eastAsia"/>
          <w:bCs/>
        </w:rPr>
        <w:t>日止。</w:t>
      </w:r>
    </w:p>
    <w:p w:rsidR="0024538D" w:rsidRPr="00EA4E2E" w:rsidRDefault="0024538D" w:rsidP="00DA6388">
      <w:pPr>
        <w:ind w:left="1380"/>
        <w:rPr>
          <w:rFonts w:eastAsia="標楷體"/>
          <w:bCs/>
        </w:rPr>
      </w:pPr>
    </w:p>
    <w:p w:rsidR="0024538D" w:rsidRPr="00EA4E2E" w:rsidRDefault="0024538D" w:rsidP="00DA6388">
      <w:pPr>
        <w:numPr>
          <w:ilvl w:val="1"/>
          <w:numId w:val="1"/>
        </w:numPr>
        <w:rPr>
          <w:rFonts w:eastAsia="標楷體"/>
          <w:bCs/>
        </w:rPr>
      </w:pPr>
      <w:r>
        <w:rPr>
          <w:rFonts w:eastAsia="標楷體" w:hint="eastAsia"/>
          <w:bCs/>
        </w:rPr>
        <w:t>承辦單位</w:t>
      </w:r>
      <w:r w:rsidRPr="00EA4E2E">
        <w:rPr>
          <w:rFonts w:eastAsia="標楷體" w:hint="eastAsia"/>
          <w:bCs/>
        </w:rPr>
        <w:t>聯絡人：</w:t>
      </w:r>
    </w:p>
    <w:p w:rsidR="0024538D" w:rsidRDefault="0024538D" w:rsidP="00DA6388">
      <w:pPr>
        <w:ind w:left="1380"/>
        <w:rPr>
          <w:rFonts w:eastAsia="標楷體"/>
          <w:bCs/>
        </w:rPr>
      </w:pPr>
      <w:r w:rsidRPr="00EA4E2E">
        <w:rPr>
          <w:rFonts w:eastAsia="標楷體" w:hint="eastAsia"/>
          <w:bCs/>
        </w:rPr>
        <w:t>中區：</w:t>
      </w:r>
      <w:r>
        <w:rPr>
          <w:rFonts w:eastAsia="標楷體" w:hint="eastAsia"/>
          <w:bCs/>
        </w:rPr>
        <w:t>林映華、游以青</w:t>
      </w:r>
      <w:r w:rsidRPr="00EA4E2E">
        <w:rPr>
          <w:rFonts w:eastAsia="標楷體" w:hint="eastAsia"/>
          <w:bCs/>
        </w:rPr>
        <w:t>，電話</w:t>
      </w:r>
      <w:r w:rsidRPr="00EA4E2E">
        <w:rPr>
          <w:rFonts w:eastAsia="標楷體"/>
          <w:bCs/>
        </w:rPr>
        <w:t>04-24739595</w:t>
      </w:r>
      <w:r w:rsidRPr="00EA4E2E">
        <w:rPr>
          <w:rFonts w:eastAsia="標楷體" w:hint="eastAsia"/>
          <w:bCs/>
        </w:rPr>
        <w:t>分機</w:t>
      </w:r>
      <w:r w:rsidRPr="00EA4E2E">
        <w:rPr>
          <w:rFonts w:eastAsia="標楷體"/>
          <w:bCs/>
        </w:rPr>
        <w:t>21501</w:t>
      </w:r>
      <w:r w:rsidRPr="00EA4E2E">
        <w:rPr>
          <w:rFonts w:eastAsia="標楷體" w:hint="eastAsia"/>
          <w:bCs/>
        </w:rPr>
        <w:t>、</w:t>
      </w:r>
      <w:r w:rsidRPr="00EA4E2E">
        <w:rPr>
          <w:rFonts w:eastAsia="標楷體"/>
          <w:bCs/>
        </w:rPr>
        <w:t>21502</w:t>
      </w:r>
    </w:p>
    <w:p w:rsidR="0024538D" w:rsidRDefault="0024538D" w:rsidP="00DA6388">
      <w:pPr>
        <w:ind w:left="1380"/>
        <w:rPr>
          <w:rFonts w:eastAsia="標楷體"/>
          <w:bCs/>
        </w:rPr>
      </w:pPr>
      <w:r w:rsidRPr="00EA4E2E">
        <w:rPr>
          <w:rFonts w:eastAsia="標楷體" w:hint="eastAsia"/>
          <w:bCs/>
        </w:rPr>
        <w:t>南區：戴雅惠、賴岳鴻，電話</w:t>
      </w:r>
      <w:r w:rsidRPr="00EA4E2E">
        <w:rPr>
          <w:rFonts w:eastAsia="標楷體"/>
          <w:bCs/>
        </w:rPr>
        <w:t>07-7172930</w:t>
      </w:r>
      <w:r w:rsidRPr="00EA4E2E">
        <w:rPr>
          <w:rFonts w:eastAsia="標楷體" w:hint="eastAsia"/>
          <w:bCs/>
        </w:rPr>
        <w:t>分機</w:t>
      </w:r>
      <w:r w:rsidRPr="00EA4E2E">
        <w:rPr>
          <w:rFonts w:eastAsia="標楷體"/>
          <w:bCs/>
        </w:rPr>
        <w:t>2355</w:t>
      </w:r>
    </w:p>
    <w:p w:rsidR="0024538D" w:rsidRDefault="0024538D" w:rsidP="00DA6388">
      <w:pPr>
        <w:ind w:left="1380"/>
        <w:rPr>
          <w:rFonts w:eastAsia="標楷體"/>
          <w:bCs/>
        </w:rPr>
      </w:pPr>
      <w:r w:rsidRPr="00EA4E2E">
        <w:rPr>
          <w:rFonts w:eastAsia="標楷體" w:hint="eastAsia"/>
          <w:bCs/>
        </w:rPr>
        <w:t>北區：徐溱，電話</w:t>
      </w:r>
      <w:r w:rsidRPr="00EA4E2E">
        <w:rPr>
          <w:rFonts w:eastAsia="標楷體"/>
          <w:bCs/>
        </w:rPr>
        <w:t>02-77300606</w:t>
      </w:r>
      <w:r w:rsidRPr="00EA4E2E">
        <w:rPr>
          <w:rFonts w:eastAsia="標楷體" w:hint="eastAsia"/>
          <w:bCs/>
        </w:rPr>
        <w:t>分機</w:t>
      </w:r>
      <w:r w:rsidRPr="00EA4E2E">
        <w:rPr>
          <w:rFonts w:eastAsia="標楷體"/>
          <w:bCs/>
        </w:rPr>
        <w:t>111</w:t>
      </w:r>
    </w:p>
    <w:p w:rsidR="0024538D" w:rsidRPr="00DA6388" w:rsidRDefault="0024538D" w:rsidP="00DA6388">
      <w:pPr>
        <w:ind w:left="1380"/>
        <w:rPr>
          <w:rFonts w:eastAsia="標楷體"/>
          <w:bCs/>
        </w:rPr>
      </w:pPr>
    </w:p>
    <w:p w:rsidR="0024538D" w:rsidRPr="00EA4E2E" w:rsidRDefault="0024538D" w:rsidP="00B52A81">
      <w:pPr>
        <w:numPr>
          <w:ilvl w:val="0"/>
          <w:numId w:val="1"/>
        </w:numPr>
        <w:rPr>
          <w:rFonts w:eastAsia="標楷體"/>
          <w:b/>
          <w:bCs/>
          <w:sz w:val="28"/>
        </w:rPr>
      </w:pPr>
      <w:r>
        <w:rPr>
          <w:rFonts w:eastAsia="標楷體" w:hint="eastAsia"/>
          <w:b/>
          <w:bCs/>
          <w:sz w:val="28"/>
        </w:rPr>
        <w:t>研習相關說明事項</w:t>
      </w:r>
    </w:p>
    <w:p w:rsidR="0024538D" w:rsidRPr="00014CB1" w:rsidRDefault="0024538D" w:rsidP="0050481F">
      <w:pPr>
        <w:numPr>
          <w:ilvl w:val="1"/>
          <w:numId w:val="1"/>
        </w:numPr>
        <w:rPr>
          <w:rFonts w:eastAsia="標楷體"/>
          <w:bCs/>
        </w:rPr>
      </w:pPr>
      <w:r w:rsidRPr="00EA4E2E">
        <w:rPr>
          <w:rFonts w:eastAsia="標楷體" w:hint="eastAsia"/>
          <w:bCs/>
        </w:rPr>
        <w:t>本研習分為北、中、南共三場次辦理</w:t>
      </w:r>
      <w:r>
        <w:rPr>
          <w:rFonts w:eastAsia="標楷體" w:hint="eastAsia"/>
          <w:bCs/>
        </w:rPr>
        <w:t>，臺北與臺中場</w:t>
      </w:r>
      <w:r w:rsidRPr="00014CB1">
        <w:rPr>
          <w:rFonts w:eastAsia="標楷體" w:hint="eastAsia"/>
          <w:bCs/>
        </w:rPr>
        <w:t>課程內容相同，高雄場於上午增加一場專題演講</w:t>
      </w:r>
      <w:r w:rsidRPr="00014CB1">
        <w:rPr>
          <w:rFonts w:ascii="標楷體" w:eastAsia="標楷體" w:hAnsi="標楷體" w:hint="eastAsia"/>
          <w:bCs/>
        </w:rPr>
        <w:t>，</w:t>
      </w:r>
      <w:r w:rsidRPr="00014CB1">
        <w:rPr>
          <w:rFonts w:eastAsia="標楷體" w:hint="eastAsia"/>
          <w:bCs/>
        </w:rPr>
        <w:t>主題是</w:t>
      </w:r>
      <w:r w:rsidRPr="00014CB1">
        <w:rPr>
          <w:rFonts w:ascii="標楷體" w:eastAsia="標楷體" w:hAnsi="標楷體" w:hint="eastAsia"/>
          <w:bCs/>
        </w:rPr>
        <w:t>「</w:t>
      </w:r>
      <w:r w:rsidRPr="00014CB1">
        <w:rPr>
          <w:rFonts w:eastAsia="標楷體"/>
          <w:bCs/>
        </w:rPr>
        <w:t>apps</w:t>
      </w:r>
      <w:r w:rsidRPr="00014CB1">
        <w:rPr>
          <w:rFonts w:eastAsia="標楷體" w:hint="eastAsia"/>
          <w:bCs/>
        </w:rPr>
        <w:t>在語障與聽障族群之可能運用</w:t>
      </w:r>
      <w:r w:rsidRPr="00014CB1">
        <w:rPr>
          <w:rFonts w:ascii="標楷體" w:eastAsia="標楷體" w:hAnsi="標楷體" w:hint="eastAsia"/>
          <w:bCs/>
        </w:rPr>
        <w:t>」，</w:t>
      </w:r>
      <w:r w:rsidRPr="00014CB1">
        <w:rPr>
          <w:rFonts w:eastAsia="標楷體" w:hint="eastAsia"/>
          <w:bCs/>
        </w:rPr>
        <w:t>學員擇一報名即可。</w:t>
      </w:r>
    </w:p>
    <w:p w:rsidR="0024538D" w:rsidRPr="00014CB1" w:rsidRDefault="0024538D" w:rsidP="00030416">
      <w:pPr>
        <w:pStyle w:val="ListParagraph"/>
        <w:numPr>
          <w:ilvl w:val="0"/>
          <w:numId w:val="15"/>
        </w:numPr>
        <w:ind w:leftChars="0"/>
        <w:rPr>
          <w:rFonts w:ascii="Times New Roman" w:eastAsia="標楷體" w:hAnsi="Times New Roman" w:cs="Times New Roman"/>
          <w:bCs/>
        </w:rPr>
      </w:pPr>
      <w:r>
        <w:rPr>
          <w:rFonts w:ascii="Times New Roman" w:eastAsia="標楷體" w:hAnsi="Times New Roman" w:cs="Times New Roman" w:hint="eastAsia"/>
          <w:bCs/>
        </w:rPr>
        <w:t>研習</w:t>
      </w:r>
      <w:r w:rsidRPr="00014CB1">
        <w:rPr>
          <w:rFonts w:ascii="Times New Roman" w:eastAsia="標楷體" w:hAnsi="Times New Roman" w:cs="Times New Roman" w:hint="eastAsia"/>
          <w:bCs/>
        </w:rPr>
        <w:t>課程上午安排「教育輔具申請及服務宣導」，下午安排「輔具實務操作」。</w:t>
      </w:r>
    </w:p>
    <w:p w:rsidR="0024538D" w:rsidRPr="00014CB1" w:rsidRDefault="0024538D" w:rsidP="00C11F06">
      <w:pPr>
        <w:pStyle w:val="ListParagraph"/>
        <w:numPr>
          <w:ilvl w:val="0"/>
          <w:numId w:val="15"/>
        </w:numPr>
        <w:ind w:leftChars="0"/>
        <w:rPr>
          <w:rFonts w:ascii="Times New Roman" w:eastAsia="標楷體" w:hAnsi="Times New Roman" w:cs="Times New Roman"/>
          <w:bCs/>
        </w:rPr>
      </w:pPr>
      <w:r w:rsidRPr="00014CB1">
        <w:rPr>
          <w:rFonts w:ascii="Times New Roman" w:eastAsia="標楷體" w:hAnsi="Times New Roman" w:cs="Times New Roman" w:hint="eastAsia"/>
          <w:bCs/>
        </w:rPr>
        <w:t>本次課程內容與</w:t>
      </w:r>
      <w:r w:rsidRPr="00014CB1">
        <w:rPr>
          <w:rFonts w:ascii="Times New Roman" w:eastAsia="標楷體" w:hAnsi="Times New Roman" w:cs="Times New Roman"/>
          <w:bCs/>
        </w:rPr>
        <w:t>103</w:t>
      </w:r>
      <w:r w:rsidRPr="00014CB1">
        <w:rPr>
          <w:rFonts w:ascii="Times New Roman" w:eastAsia="標楷體" w:hAnsi="Times New Roman" w:cs="Times New Roman" w:hint="eastAsia"/>
          <w:bCs/>
        </w:rPr>
        <w:t>年度教育輔具知能研習課程內容相仿，建議未上過該課程之資源教室</w:t>
      </w:r>
      <w:r>
        <w:rPr>
          <w:rFonts w:ascii="Times New Roman" w:eastAsia="標楷體" w:hAnsi="Times New Roman" w:cs="Times New Roman" w:hint="eastAsia"/>
          <w:bCs/>
        </w:rPr>
        <w:t>輔導</w:t>
      </w:r>
      <w:r w:rsidRPr="00014CB1">
        <w:rPr>
          <w:rFonts w:ascii="Times New Roman" w:eastAsia="標楷體" w:hAnsi="Times New Roman" w:cs="Times New Roman" w:hint="eastAsia"/>
          <w:bCs/>
        </w:rPr>
        <w:t>人員踴躍報名。</w:t>
      </w:r>
    </w:p>
    <w:p w:rsidR="0024538D" w:rsidRDefault="0024538D" w:rsidP="00B52A81">
      <w:pPr>
        <w:numPr>
          <w:ilvl w:val="1"/>
          <w:numId w:val="1"/>
        </w:numPr>
        <w:rPr>
          <w:rFonts w:eastAsia="標楷體"/>
          <w:bCs/>
        </w:rPr>
      </w:pPr>
      <w:r>
        <w:rPr>
          <w:rFonts w:eastAsia="標楷體" w:hint="eastAsia"/>
          <w:bCs/>
        </w:rPr>
        <w:t>本次研習將核給參加人員研習時數</w:t>
      </w:r>
      <w:r>
        <w:rPr>
          <w:rFonts w:eastAsia="標楷體"/>
          <w:bCs/>
        </w:rPr>
        <w:t>6</w:t>
      </w:r>
      <w:r>
        <w:rPr>
          <w:rFonts w:eastAsia="標楷體" w:hint="eastAsia"/>
          <w:bCs/>
        </w:rPr>
        <w:t>小時。研習時數核發以簽到表為主，務必本人親自簽到，經工作人員發現代簽者，將取消研習資格。</w:t>
      </w:r>
    </w:p>
    <w:p w:rsidR="0024538D" w:rsidRDefault="0024538D" w:rsidP="00B52A81">
      <w:pPr>
        <w:numPr>
          <w:ilvl w:val="1"/>
          <w:numId w:val="1"/>
        </w:numPr>
        <w:rPr>
          <w:rFonts w:eastAsia="標楷體"/>
          <w:bCs/>
        </w:rPr>
      </w:pPr>
      <w:r>
        <w:rPr>
          <w:rFonts w:eastAsia="標楷體" w:hint="eastAsia"/>
          <w:bCs/>
        </w:rPr>
        <w:t>遲到、早退及中途離席超過上課時間</w:t>
      </w:r>
      <w:r>
        <w:rPr>
          <w:rFonts w:eastAsia="標楷體"/>
          <w:bCs/>
        </w:rPr>
        <w:t>1/2</w:t>
      </w:r>
      <w:r>
        <w:rPr>
          <w:rFonts w:eastAsia="標楷體" w:hint="eastAsia"/>
          <w:bCs/>
        </w:rPr>
        <w:t>以上者恕不核發該堂上課研習時數，研習當天請準時報到，超過報到截止時間</w:t>
      </w:r>
      <w:r>
        <w:rPr>
          <w:rFonts w:eastAsia="標楷體"/>
          <w:bCs/>
        </w:rPr>
        <w:t>10</w:t>
      </w:r>
      <w:r>
        <w:rPr>
          <w:rFonts w:eastAsia="標楷體" w:hint="eastAsia"/>
          <w:bCs/>
        </w:rPr>
        <w:t>分鐘以上，不予核發上午研習時數。</w:t>
      </w:r>
    </w:p>
    <w:p w:rsidR="0024538D" w:rsidRPr="008361C7" w:rsidRDefault="0024538D" w:rsidP="008361C7">
      <w:pPr>
        <w:numPr>
          <w:ilvl w:val="1"/>
          <w:numId w:val="1"/>
        </w:numPr>
        <w:rPr>
          <w:rFonts w:eastAsia="標楷體"/>
          <w:b/>
          <w:bCs/>
          <w:sz w:val="28"/>
        </w:rPr>
      </w:pPr>
      <w:r w:rsidRPr="00EA4E2E">
        <w:rPr>
          <w:rFonts w:eastAsia="標楷體" w:hint="eastAsia"/>
          <w:bCs/>
        </w:rPr>
        <w:t>因</w:t>
      </w:r>
      <w:r>
        <w:rPr>
          <w:rFonts w:eastAsia="標楷體" w:hint="eastAsia"/>
          <w:bCs/>
        </w:rPr>
        <w:t>研習課程內容包含輔具實務操作</w:t>
      </w:r>
      <w:r w:rsidRPr="00EA4E2E">
        <w:rPr>
          <w:rFonts w:eastAsia="標楷體" w:hint="eastAsia"/>
          <w:bCs/>
        </w:rPr>
        <w:t>器材有限，</w:t>
      </w:r>
      <w:r>
        <w:rPr>
          <w:rFonts w:eastAsia="標楷體" w:hint="eastAsia"/>
          <w:bCs/>
        </w:rPr>
        <w:t>恕</w:t>
      </w:r>
      <w:r w:rsidRPr="00EA4E2E">
        <w:rPr>
          <w:rFonts w:eastAsia="標楷體" w:hint="eastAsia"/>
          <w:b/>
          <w:bCs/>
        </w:rPr>
        <w:t>不接受現場報名</w:t>
      </w:r>
      <w:r w:rsidRPr="008361C7">
        <w:rPr>
          <w:rFonts w:eastAsia="標楷體" w:hint="eastAsia"/>
          <w:bCs/>
        </w:rPr>
        <w:t>。</w:t>
      </w:r>
    </w:p>
    <w:p w:rsidR="0024538D" w:rsidRPr="00014CB1" w:rsidRDefault="0024538D" w:rsidP="00B52A81">
      <w:pPr>
        <w:numPr>
          <w:ilvl w:val="1"/>
          <w:numId w:val="1"/>
        </w:numPr>
        <w:rPr>
          <w:rFonts w:eastAsia="標楷體"/>
          <w:b/>
          <w:bCs/>
          <w:sz w:val="28"/>
        </w:rPr>
      </w:pPr>
      <w:r w:rsidRPr="00014CB1">
        <w:rPr>
          <w:rFonts w:eastAsia="標楷體" w:hint="eastAsia"/>
          <w:bCs/>
        </w:rPr>
        <w:t>輔具實務操作將採取闖關方式，每位學員須親手練習不同中心的輔具</w:t>
      </w:r>
      <w:r w:rsidRPr="00014CB1">
        <w:rPr>
          <w:rFonts w:eastAsia="標楷體"/>
          <w:bCs/>
        </w:rPr>
        <w:t>(</w:t>
      </w:r>
      <w:r w:rsidRPr="00014CB1">
        <w:rPr>
          <w:rFonts w:eastAsia="標楷體" w:hint="eastAsia"/>
          <w:bCs/>
        </w:rPr>
        <w:t>視覺輔具、肢體輔具、語言輔具與調頻系統</w:t>
      </w:r>
      <w:r w:rsidRPr="00014CB1">
        <w:rPr>
          <w:rFonts w:eastAsia="標楷體"/>
          <w:bCs/>
        </w:rPr>
        <w:t>)</w:t>
      </w:r>
      <w:r>
        <w:rPr>
          <w:rFonts w:eastAsia="標楷體" w:hint="eastAsia"/>
          <w:bCs/>
        </w:rPr>
        <w:t>，完成後</w:t>
      </w:r>
      <w:r w:rsidRPr="00014CB1">
        <w:rPr>
          <w:rFonts w:eastAsia="標楷體" w:hint="eastAsia"/>
          <w:bCs/>
        </w:rPr>
        <w:t>關主蓋章，代表完成任務，學員接續闖下一關。</w:t>
      </w:r>
    </w:p>
    <w:p w:rsidR="0024538D" w:rsidRPr="008361C7" w:rsidRDefault="0024538D" w:rsidP="00B52A81">
      <w:pPr>
        <w:numPr>
          <w:ilvl w:val="1"/>
          <w:numId w:val="1"/>
        </w:numPr>
        <w:rPr>
          <w:rFonts w:eastAsia="標楷體"/>
          <w:b/>
          <w:bCs/>
          <w:sz w:val="28"/>
        </w:rPr>
      </w:pPr>
      <w:r w:rsidRPr="00014CB1">
        <w:rPr>
          <w:rFonts w:eastAsia="標楷體" w:hint="eastAsia"/>
          <w:bCs/>
        </w:rPr>
        <w:t>高雄場專題演講者介紹</w:t>
      </w:r>
      <w:r w:rsidRPr="00014CB1">
        <w:rPr>
          <w:rFonts w:ascii="標楷體" w:eastAsia="標楷體" w:hAnsi="標楷體" w:hint="eastAsia"/>
          <w:bCs/>
        </w:rPr>
        <w:t>：蔡孟儒博士畢業於美國</w:t>
      </w:r>
      <w:r w:rsidRPr="00014CB1">
        <w:rPr>
          <w:rFonts w:ascii="標楷體" w:eastAsia="標楷體" w:hAnsi="標楷體"/>
          <w:bCs/>
        </w:rPr>
        <w:t>Wichita</w:t>
      </w:r>
      <w:r>
        <w:rPr>
          <w:rFonts w:ascii="標楷體" w:eastAsia="標楷體" w:hAnsi="標楷體" w:hint="eastAsia"/>
          <w:bCs/>
        </w:rPr>
        <w:t>大學，目前為</w:t>
      </w:r>
      <w:r w:rsidRPr="00014CB1">
        <w:rPr>
          <w:rFonts w:ascii="標楷體" w:eastAsia="標楷體" w:hAnsi="標楷體" w:hint="eastAsia"/>
          <w:bCs/>
        </w:rPr>
        <w:t>中山醫學大學語聽系副教授兼系主任，專攻科技輔具</w:t>
      </w:r>
      <w:r w:rsidRPr="00014CB1">
        <w:rPr>
          <w:rFonts w:ascii="新細明體" w:hAnsi="新細明體" w:hint="eastAsia"/>
          <w:bCs/>
        </w:rPr>
        <w:t>。</w:t>
      </w:r>
    </w:p>
    <w:p w:rsidR="0024538D" w:rsidRPr="008361C7" w:rsidRDefault="0024538D" w:rsidP="00B52A81">
      <w:pPr>
        <w:numPr>
          <w:ilvl w:val="1"/>
          <w:numId w:val="1"/>
        </w:numPr>
        <w:rPr>
          <w:rFonts w:eastAsia="標楷體"/>
          <w:b/>
          <w:bCs/>
          <w:sz w:val="28"/>
        </w:rPr>
      </w:pPr>
      <w:r>
        <w:rPr>
          <w:rFonts w:eastAsia="標楷體" w:hint="eastAsia"/>
          <w:bCs/>
        </w:rPr>
        <w:t>本研習提供茶水及中午餐點服務，請參加人員自行攜帶環保杯及環保餐具，以響應環保。報名者請於報名時註明葷食或素食。</w:t>
      </w:r>
    </w:p>
    <w:p w:rsidR="0024538D" w:rsidRPr="008361C7" w:rsidRDefault="0024538D" w:rsidP="00B52A81">
      <w:pPr>
        <w:numPr>
          <w:ilvl w:val="1"/>
          <w:numId w:val="1"/>
        </w:numPr>
        <w:rPr>
          <w:rFonts w:eastAsia="標楷體"/>
          <w:b/>
          <w:bCs/>
          <w:sz w:val="28"/>
        </w:rPr>
      </w:pPr>
      <w:r>
        <w:rPr>
          <w:rFonts w:eastAsia="標楷體" w:hint="eastAsia"/>
          <w:bCs/>
        </w:rPr>
        <w:t>若有輪椅使用者請先告知承辦單位，以利</w:t>
      </w:r>
      <w:r w:rsidRPr="00F85F7E">
        <w:rPr>
          <w:rFonts w:eastAsia="標楷體" w:hint="eastAsia"/>
          <w:bCs/>
        </w:rPr>
        <w:t>安排座位</w:t>
      </w:r>
      <w:r>
        <w:rPr>
          <w:rFonts w:eastAsia="標楷體" w:hint="eastAsia"/>
          <w:bCs/>
        </w:rPr>
        <w:t>。</w:t>
      </w:r>
    </w:p>
    <w:p w:rsidR="0024538D" w:rsidRPr="008361C7" w:rsidRDefault="0024538D" w:rsidP="00B52A81">
      <w:pPr>
        <w:numPr>
          <w:ilvl w:val="1"/>
          <w:numId w:val="1"/>
        </w:numPr>
        <w:rPr>
          <w:rFonts w:eastAsia="標楷體"/>
          <w:b/>
          <w:bCs/>
          <w:sz w:val="28"/>
        </w:rPr>
      </w:pPr>
      <w:r>
        <w:rPr>
          <w:rFonts w:eastAsia="標楷體" w:hint="eastAsia"/>
          <w:bCs/>
        </w:rPr>
        <w:t>若有未盡事宜，將於現場公布及說明。</w:t>
      </w:r>
    </w:p>
    <w:p w:rsidR="0024538D" w:rsidRDefault="0024538D" w:rsidP="008361C7">
      <w:pPr>
        <w:ind w:left="900"/>
        <w:rPr>
          <w:rFonts w:eastAsia="標楷體"/>
          <w:b/>
          <w:bCs/>
          <w:sz w:val="28"/>
        </w:rPr>
      </w:pPr>
    </w:p>
    <w:p w:rsidR="0024538D" w:rsidRDefault="0024538D" w:rsidP="008361C7">
      <w:pPr>
        <w:ind w:left="900"/>
        <w:rPr>
          <w:rFonts w:eastAsia="標楷體"/>
          <w:b/>
          <w:bCs/>
          <w:sz w:val="28"/>
        </w:rPr>
      </w:pPr>
    </w:p>
    <w:p w:rsidR="0024538D" w:rsidRDefault="0024538D" w:rsidP="008361C7">
      <w:pPr>
        <w:ind w:left="900"/>
        <w:rPr>
          <w:rFonts w:eastAsia="標楷體"/>
          <w:b/>
          <w:bCs/>
          <w:sz w:val="28"/>
        </w:rPr>
      </w:pPr>
    </w:p>
    <w:p w:rsidR="0024538D" w:rsidRDefault="0024538D" w:rsidP="008361C7">
      <w:pPr>
        <w:ind w:left="900"/>
        <w:rPr>
          <w:rFonts w:eastAsia="標楷體"/>
          <w:b/>
          <w:bCs/>
          <w:sz w:val="28"/>
        </w:rPr>
      </w:pPr>
    </w:p>
    <w:p w:rsidR="0024538D" w:rsidRDefault="0024538D" w:rsidP="008361C7">
      <w:pPr>
        <w:ind w:left="900"/>
        <w:rPr>
          <w:rFonts w:eastAsia="標楷體"/>
          <w:b/>
          <w:bCs/>
          <w:sz w:val="28"/>
        </w:rPr>
      </w:pPr>
    </w:p>
    <w:p w:rsidR="0024538D" w:rsidRDefault="0024538D" w:rsidP="008361C7">
      <w:pPr>
        <w:ind w:left="900"/>
        <w:rPr>
          <w:rFonts w:eastAsia="標楷體"/>
          <w:b/>
          <w:bCs/>
          <w:sz w:val="28"/>
        </w:rPr>
      </w:pPr>
    </w:p>
    <w:p w:rsidR="0024538D" w:rsidRDefault="0024538D" w:rsidP="008361C7">
      <w:pPr>
        <w:ind w:left="900"/>
        <w:rPr>
          <w:rFonts w:eastAsia="標楷體"/>
          <w:b/>
          <w:bCs/>
          <w:sz w:val="28"/>
        </w:rPr>
      </w:pPr>
    </w:p>
    <w:p w:rsidR="0024538D" w:rsidRDefault="0024538D" w:rsidP="008361C7">
      <w:pPr>
        <w:ind w:left="900"/>
        <w:rPr>
          <w:rFonts w:eastAsia="標楷體"/>
          <w:b/>
          <w:bCs/>
          <w:sz w:val="28"/>
        </w:rPr>
      </w:pPr>
    </w:p>
    <w:p w:rsidR="0024538D" w:rsidRDefault="0024538D" w:rsidP="008361C7">
      <w:pPr>
        <w:ind w:left="900"/>
        <w:rPr>
          <w:rFonts w:eastAsia="標楷體"/>
          <w:b/>
          <w:bCs/>
          <w:sz w:val="28"/>
        </w:rPr>
      </w:pPr>
    </w:p>
    <w:p w:rsidR="0024538D" w:rsidRDefault="0024538D" w:rsidP="008361C7">
      <w:pPr>
        <w:ind w:left="900"/>
        <w:rPr>
          <w:rFonts w:eastAsia="標楷體"/>
          <w:b/>
          <w:bCs/>
          <w:sz w:val="28"/>
        </w:rPr>
      </w:pPr>
    </w:p>
    <w:p w:rsidR="0024538D" w:rsidRDefault="0024538D" w:rsidP="008361C7">
      <w:pPr>
        <w:ind w:left="900"/>
        <w:rPr>
          <w:rFonts w:eastAsia="標楷體"/>
          <w:b/>
          <w:bCs/>
          <w:sz w:val="28"/>
        </w:rPr>
      </w:pPr>
    </w:p>
    <w:p w:rsidR="0024538D" w:rsidRPr="008361C7" w:rsidRDefault="0024538D" w:rsidP="008361C7">
      <w:pPr>
        <w:ind w:left="900"/>
        <w:rPr>
          <w:rFonts w:eastAsia="標楷體"/>
          <w:b/>
          <w:bCs/>
          <w:sz w:val="28"/>
        </w:rPr>
      </w:pPr>
    </w:p>
    <w:p w:rsidR="0024538D" w:rsidRDefault="0024538D" w:rsidP="002E0381">
      <w:pPr>
        <w:numPr>
          <w:ilvl w:val="0"/>
          <w:numId w:val="1"/>
        </w:numPr>
        <w:rPr>
          <w:rFonts w:eastAsia="標楷體"/>
          <w:bCs/>
        </w:rPr>
      </w:pPr>
      <w:r w:rsidRPr="00EA4E2E">
        <w:rPr>
          <w:rFonts w:eastAsia="標楷體" w:hint="eastAsia"/>
          <w:b/>
          <w:bCs/>
          <w:sz w:val="28"/>
        </w:rPr>
        <w:t>課程內容</w:t>
      </w:r>
    </w:p>
    <w:p w:rsidR="0024538D" w:rsidRPr="002E0381" w:rsidRDefault="0024538D" w:rsidP="002E0381">
      <w:pPr>
        <w:ind w:left="1281"/>
        <w:rPr>
          <w:rFonts w:eastAsia="標楷體"/>
          <w:bCs/>
        </w:rPr>
      </w:pPr>
    </w:p>
    <w:p w:rsidR="0024538D" w:rsidRDefault="0024538D" w:rsidP="00976105">
      <w:pPr>
        <w:rPr>
          <w:rFonts w:ascii="標楷體" w:eastAsia="標楷體" w:hAnsi="標楷體"/>
          <w:bCs/>
          <w:sz w:val="28"/>
          <w:szCs w:val="28"/>
        </w:rPr>
      </w:pPr>
      <w:r w:rsidRPr="00014CB1">
        <w:rPr>
          <w:rFonts w:eastAsia="標楷體" w:hint="eastAsia"/>
          <w:bCs/>
          <w:sz w:val="28"/>
          <w:szCs w:val="28"/>
        </w:rPr>
        <w:t>北區與中區</w:t>
      </w:r>
      <w:r w:rsidRPr="00014CB1">
        <w:rPr>
          <w:rFonts w:ascii="標楷體" w:eastAsia="標楷體" w:hAnsi="標楷體" w:hint="eastAsia"/>
          <w:bCs/>
          <w:sz w:val="28"/>
          <w:szCs w:val="28"/>
        </w:rPr>
        <w:t>：</w:t>
      </w:r>
    </w:p>
    <w:p w:rsidR="0024538D" w:rsidRPr="00014CB1" w:rsidRDefault="0024538D" w:rsidP="00976105">
      <w:pPr>
        <w:rPr>
          <w:rFonts w:eastAsia="標楷體"/>
          <w:bCs/>
          <w:sz w:val="28"/>
          <w:szCs w:val="28"/>
        </w:rPr>
      </w:pPr>
    </w:p>
    <w:tbl>
      <w:tblPr>
        <w:tblW w:w="93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997"/>
        <w:gridCol w:w="2126"/>
        <w:gridCol w:w="6217"/>
      </w:tblGrid>
      <w:tr w:rsidR="0024538D" w:rsidRPr="00014CB1" w:rsidTr="001D7693">
        <w:trPr>
          <w:trHeight w:val="1000"/>
          <w:tblHeader/>
          <w:jc w:val="center"/>
        </w:trPr>
        <w:tc>
          <w:tcPr>
            <w:tcW w:w="997" w:type="dxa"/>
            <w:tcBorders>
              <w:top w:val="single" w:sz="12" w:space="0" w:color="auto"/>
            </w:tcBorders>
            <w:vAlign w:val="center"/>
          </w:tcPr>
          <w:p w:rsidR="0024538D" w:rsidRPr="00014CB1" w:rsidRDefault="0024538D" w:rsidP="00B52A81">
            <w:pPr>
              <w:jc w:val="center"/>
              <w:rPr>
                <w:rFonts w:eastAsia="標楷體"/>
                <w:b/>
              </w:rPr>
            </w:pPr>
            <w:r w:rsidRPr="00014CB1">
              <w:rPr>
                <w:rFonts w:eastAsia="標楷體" w:hint="eastAsia"/>
                <w:b/>
              </w:rPr>
              <w:t>日期</w:t>
            </w:r>
          </w:p>
        </w:tc>
        <w:tc>
          <w:tcPr>
            <w:tcW w:w="2126" w:type="dxa"/>
            <w:tcBorders>
              <w:top w:val="single" w:sz="12" w:space="0" w:color="auto"/>
            </w:tcBorders>
            <w:vAlign w:val="center"/>
          </w:tcPr>
          <w:p w:rsidR="0024538D" w:rsidRPr="00014CB1" w:rsidRDefault="0024538D" w:rsidP="00B52A81">
            <w:pPr>
              <w:jc w:val="center"/>
              <w:rPr>
                <w:rFonts w:eastAsia="標楷體"/>
                <w:b/>
              </w:rPr>
            </w:pPr>
            <w:r w:rsidRPr="00014CB1">
              <w:rPr>
                <w:rFonts w:eastAsia="標楷體" w:hint="eastAsia"/>
                <w:b/>
              </w:rPr>
              <w:t>時間</w:t>
            </w:r>
          </w:p>
        </w:tc>
        <w:tc>
          <w:tcPr>
            <w:tcW w:w="6217" w:type="dxa"/>
            <w:tcBorders>
              <w:top w:val="single" w:sz="12" w:space="0" w:color="auto"/>
            </w:tcBorders>
            <w:vAlign w:val="center"/>
          </w:tcPr>
          <w:p w:rsidR="0024538D" w:rsidRPr="00014CB1" w:rsidRDefault="0024538D" w:rsidP="00B52A81">
            <w:pPr>
              <w:jc w:val="center"/>
              <w:rPr>
                <w:rFonts w:eastAsia="標楷體"/>
                <w:b/>
              </w:rPr>
            </w:pPr>
            <w:r w:rsidRPr="00014CB1">
              <w:rPr>
                <w:rFonts w:eastAsia="標楷體" w:hint="eastAsia"/>
                <w:b/>
              </w:rPr>
              <w:t>研習內容</w:t>
            </w:r>
          </w:p>
        </w:tc>
      </w:tr>
      <w:tr w:rsidR="0024538D" w:rsidRPr="00014CB1" w:rsidTr="001D7693">
        <w:trPr>
          <w:trHeight w:val="1000"/>
          <w:jc w:val="center"/>
        </w:trPr>
        <w:tc>
          <w:tcPr>
            <w:tcW w:w="997" w:type="dxa"/>
            <w:vMerge w:val="restart"/>
            <w:vAlign w:val="center"/>
          </w:tcPr>
          <w:p w:rsidR="0024538D" w:rsidRPr="00014CB1" w:rsidRDefault="0024538D" w:rsidP="00976105">
            <w:pPr>
              <w:ind w:rightChars="-11" w:right="-27"/>
              <w:jc w:val="center"/>
              <w:rPr>
                <w:rFonts w:eastAsia="標楷體"/>
                <w:bCs/>
              </w:rPr>
            </w:pPr>
            <w:r w:rsidRPr="00014CB1">
              <w:rPr>
                <w:rFonts w:eastAsia="標楷體"/>
                <w:bCs/>
              </w:rPr>
              <w:t>104</w:t>
            </w:r>
          </w:p>
          <w:p w:rsidR="0024538D" w:rsidRPr="00014CB1" w:rsidRDefault="0024538D" w:rsidP="00976105">
            <w:pPr>
              <w:ind w:leftChars="-12" w:left="-29" w:rightChars="-11" w:right="-27"/>
              <w:jc w:val="center"/>
              <w:rPr>
                <w:rFonts w:eastAsia="標楷體"/>
                <w:bCs/>
              </w:rPr>
            </w:pPr>
            <w:r w:rsidRPr="00014CB1">
              <w:rPr>
                <w:rFonts w:eastAsia="標楷體" w:hint="eastAsia"/>
                <w:bCs/>
              </w:rPr>
              <w:t>年</w:t>
            </w:r>
          </w:p>
          <w:p w:rsidR="0024538D" w:rsidRPr="00014CB1" w:rsidRDefault="0024538D" w:rsidP="00976105">
            <w:pPr>
              <w:ind w:leftChars="-12" w:left="-29" w:rightChars="-11" w:right="-27"/>
              <w:rPr>
                <w:rFonts w:eastAsia="標楷體"/>
                <w:bCs/>
              </w:rPr>
            </w:pPr>
            <w:r w:rsidRPr="00014CB1">
              <w:rPr>
                <w:rFonts w:eastAsia="標楷體"/>
                <w:bCs/>
              </w:rPr>
              <w:t xml:space="preserve">    7</w:t>
            </w:r>
          </w:p>
          <w:p w:rsidR="0024538D" w:rsidRPr="00014CB1" w:rsidRDefault="0024538D" w:rsidP="00976105">
            <w:pPr>
              <w:ind w:leftChars="-12" w:left="-29" w:rightChars="-11" w:right="-27"/>
              <w:jc w:val="center"/>
              <w:rPr>
                <w:rFonts w:eastAsia="標楷體"/>
                <w:bCs/>
              </w:rPr>
            </w:pPr>
            <w:r w:rsidRPr="00014CB1">
              <w:rPr>
                <w:rFonts w:eastAsia="標楷體" w:hint="eastAsia"/>
                <w:bCs/>
              </w:rPr>
              <w:t>月</w:t>
            </w:r>
          </w:p>
          <w:p w:rsidR="0024538D" w:rsidRPr="00014CB1" w:rsidRDefault="0024538D" w:rsidP="00976105">
            <w:pPr>
              <w:ind w:leftChars="-12" w:left="-29" w:rightChars="-11" w:right="-27"/>
              <w:jc w:val="center"/>
              <w:rPr>
                <w:rFonts w:eastAsia="標楷體"/>
                <w:bCs/>
              </w:rPr>
            </w:pPr>
            <w:r w:rsidRPr="00014CB1">
              <w:rPr>
                <w:rFonts w:eastAsia="標楷體"/>
                <w:bCs/>
              </w:rPr>
              <w:t>31</w:t>
            </w:r>
          </w:p>
          <w:p w:rsidR="0024538D" w:rsidRPr="00014CB1" w:rsidRDefault="0024538D" w:rsidP="00976105">
            <w:pPr>
              <w:ind w:leftChars="-12" w:left="-29" w:rightChars="-11" w:right="-27"/>
              <w:jc w:val="center"/>
              <w:rPr>
                <w:rFonts w:eastAsia="標楷體"/>
                <w:bCs/>
              </w:rPr>
            </w:pPr>
            <w:r w:rsidRPr="00014CB1">
              <w:rPr>
                <w:rFonts w:eastAsia="標楷體" w:hint="eastAsia"/>
                <w:bCs/>
              </w:rPr>
              <w:t>日</w:t>
            </w:r>
          </w:p>
          <w:p w:rsidR="0024538D" w:rsidRPr="00014CB1" w:rsidRDefault="0024538D" w:rsidP="00976105">
            <w:pPr>
              <w:ind w:leftChars="-12" w:left="-29" w:rightChars="-11" w:right="-27"/>
              <w:jc w:val="center"/>
              <w:rPr>
                <w:rFonts w:eastAsia="標楷體"/>
                <w:bCs/>
              </w:rPr>
            </w:pPr>
            <w:r w:rsidRPr="00014CB1">
              <w:rPr>
                <w:rFonts w:eastAsia="標楷體"/>
                <w:bCs/>
              </w:rPr>
              <w:t>(</w:t>
            </w:r>
            <w:r w:rsidRPr="00014CB1">
              <w:rPr>
                <w:rFonts w:eastAsia="標楷體" w:hint="eastAsia"/>
                <w:bCs/>
              </w:rPr>
              <w:t>中區</w:t>
            </w:r>
            <w:r w:rsidRPr="00014CB1">
              <w:rPr>
                <w:rFonts w:eastAsia="標楷體"/>
                <w:bCs/>
              </w:rPr>
              <w:t>)</w:t>
            </w:r>
          </w:p>
          <w:p w:rsidR="0024538D" w:rsidRPr="00014CB1" w:rsidRDefault="0024538D" w:rsidP="00976105">
            <w:pPr>
              <w:ind w:leftChars="-12" w:left="-29" w:rightChars="-11" w:right="-27"/>
              <w:jc w:val="center"/>
              <w:rPr>
                <w:rFonts w:eastAsia="標楷體"/>
                <w:bCs/>
              </w:rPr>
            </w:pPr>
            <w:r w:rsidRPr="00014CB1">
              <w:rPr>
                <w:rFonts w:eastAsia="標楷體"/>
                <w:bCs/>
              </w:rPr>
              <w:t>/</w:t>
            </w:r>
          </w:p>
          <w:p w:rsidR="0024538D" w:rsidRPr="00014CB1" w:rsidRDefault="0024538D" w:rsidP="00976105">
            <w:pPr>
              <w:ind w:leftChars="-12" w:left="-29" w:rightChars="-11" w:right="-27"/>
              <w:jc w:val="center"/>
              <w:rPr>
                <w:rFonts w:eastAsia="標楷體"/>
                <w:bCs/>
              </w:rPr>
            </w:pPr>
            <w:r w:rsidRPr="00014CB1">
              <w:rPr>
                <w:rFonts w:eastAsia="標楷體"/>
                <w:bCs/>
              </w:rPr>
              <w:t>8</w:t>
            </w:r>
          </w:p>
          <w:p w:rsidR="0024538D" w:rsidRPr="00014CB1" w:rsidRDefault="0024538D" w:rsidP="00976105">
            <w:pPr>
              <w:ind w:leftChars="-12" w:left="-29" w:rightChars="-11" w:right="-27"/>
              <w:jc w:val="center"/>
              <w:rPr>
                <w:rFonts w:eastAsia="標楷體"/>
                <w:bCs/>
              </w:rPr>
            </w:pPr>
            <w:r w:rsidRPr="00014CB1">
              <w:rPr>
                <w:rFonts w:eastAsia="標楷體" w:hint="eastAsia"/>
                <w:bCs/>
              </w:rPr>
              <w:t>月</w:t>
            </w:r>
          </w:p>
          <w:p w:rsidR="0024538D" w:rsidRPr="00014CB1" w:rsidRDefault="0024538D" w:rsidP="00976105">
            <w:pPr>
              <w:ind w:leftChars="-12" w:left="-29" w:rightChars="-11" w:right="-27"/>
              <w:jc w:val="center"/>
              <w:rPr>
                <w:rFonts w:eastAsia="標楷體"/>
                <w:bCs/>
              </w:rPr>
            </w:pPr>
            <w:r w:rsidRPr="00014CB1">
              <w:rPr>
                <w:rFonts w:eastAsia="標楷體"/>
                <w:bCs/>
              </w:rPr>
              <w:t>7</w:t>
            </w:r>
          </w:p>
          <w:p w:rsidR="0024538D" w:rsidRPr="00014CB1" w:rsidRDefault="0024538D" w:rsidP="00976105">
            <w:pPr>
              <w:ind w:leftChars="-12" w:left="-29" w:rightChars="-11" w:right="-27"/>
              <w:jc w:val="center"/>
              <w:rPr>
                <w:rFonts w:eastAsia="標楷體"/>
                <w:bCs/>
              </w:rPr>
            </w:pPr>
            <w:r w:rsidRPr="00014CB1">
              <w:rPr>
                <w:rFonts w:eastAsia="標楷體" w:hint="eastAsia"/>
                <w:bCs/>
              </w:rPr>
              <w:t>日</w:t>
            </w:r>
          </w:p>
          <w:p w:rsidR="0024538D" w:rsidRPr="00014CB1" w:rsidRDefault="0024538D" w:rsidP="00976105">
            <w:pPr>
              <w:ind w:leftChars="-12" w:left="-29" w:rightChars="-11" w:right="-27"/>
              <w:jc w:val="center"/>
              <w:rPr>
                <w:rFonts w:eastAsia="標楷體"/>
                <w:bCs/>
              </w:rPr>
            </w:pPr>
            <w:r w:rsidRPr="00014CB1">
              <w:rPr>
                <w:rFonts w:eastAsia="標楷體"/>
                <w:bCs/>
              </w:rPr>
              <w:t>(</w:t>
            </w:r>
            <w:r w:rsidRPr="00014CB1">
              <w:rPr>
                <w:rFonts w:eastAsia="標楷體" w:hint="eastAsia"/>
                <w:bCs/>
              </w:rPr>
              <w:t>北區</w:t>
            </w:r>
            <w:r w:rsidRPr="00014CB1">
              <w:rPr>
                <w:rFonts w:eastAsia="標楷體"/>
                <w:bCs/>
              </w:rPr>
              <w:t>)</w:t>
            </w:r>
          </w:p>
        </w:tc>
        <w:tc>
          <w:tcPr>
            <w:tcW w:w="2126" w:type="dxa"/>
            <w:vAlign w:val="center"/>
          </w:tcPr>
          <w:p w:rsidR="0024538D" w:rsidRPr="00014CB1" w:rsidRDefault="0024538D" w:rsidP="00094766">
            <w:pPr>
              <w:jc w:val="center"/>
              <w:rPr>
                <w:rFonts w:eastAsia="標楷體"/>
              </w:rPr>
            </w:pPr>
            <w:r w:rsidRPr="00014CB1">
              <w:rPr>
                <w:rFonts w:eastAsia="標楷體"/>
              </w:rPr>
              <w:t>09:00~09:20</w:t>
            </w:r>
          </w:p>
        </w:tc>
        <w:tc>
          <w:tcPr>
            <w:tcW w:w="6217" w:type="dxa"/>
            <w:vAlign w:val="center"/>
          </w:tcPr>
          <w:p w:rsidR="0024538D" w:rsidRPr="00014CB1" w:rsidRDefault="0024538D" w:rsidP="00B52A81">
            <w:pPr>
              <w:jc w:val="center"/>
              <w:rPr>
                <w:rFonts w:eastAsia="標楷體"/>
                <w:bCs/>
              </w:rPr>
            </w:pPr>
            <w:r w:rsidRPr="00014CB1">
              <w:rPr>
                <w:rFonts w:eastAsia="標楷體" w:hint="eastAsia"/>
                <w:bCs/>
              </w:rPr>
              <w:t>報到</w:t>
            </w:r>
          </w:p>
        </w:tc>
      </w:tr>
      <w:tr w:rsidR="0024538D" w:rsidRPr="00014CB1" w:rsidTr="001D7693">
        <w:trPr>
          <w:trHeight w:val="1000"/>
          <w:jc w:val="center"/>
        </w:trPr>
        <w:tc>
          <w:tcPr>
            <w:tcW w:w="997" w:type="dxa"/>
            <w:vMerge/>
            <w:vAlign w:val="center"/>
          </w:tcPr>
          <w:p w:rsidR="0024538D" w:rsidRPr="00014CB1" w:rsidRDefault="0024538D" w:rsidP="00F570E4">
            <w:pPr>
              <w:ind w:leftChars="125" w:left="304" w:rightChars="107" w:right="260"/>
              <w:jc w:val="center"/>
              <w:rPr>
                <w:rFonts w:eastAsia="標楷體"/>
                <w:bCs/>
              </w:rPr>
            </w:pPr>
          </w:p>
        </w:tc>
        <w:tc>
          <w:tcPr>
            <w:tcW w:w="2126" w:type="dxa"/>
            <w:vAlign w:val="center"/>
          </w:tcPr>
          <w:p w:rsidR="0024538D" w:rsidRPr="00014CB1" w:rsidRDefault="0024538D" w:rsidP="00F570E4">
            <w:pPr>
              <w:rPr>
                <w:rFonts w:eastAsia="標楷體"/>
              </w:rPr>
            </w:pPr>
            <w:r>
              <w:rPr>
                <w:rFonts w:eastAsia="標楷體"/>
              </w:rPr>
              <w:t xml:space="preserve">   09:20~09:30</w:t>
            </w:r>
          </w:p>
        </w:tc>
        <w:tc>
          <w:tcPr>
            <w:tcW w:w="6217" w:type="dxa"/>
            <w:vAlign w:val="center"/>
          </w:tcPr>
          <w:p w:rsidR="0024538D" w:rsidRPr="00014CB1" w:rsidRDefault="0024538D" w:rsidP="0009536D">
            <w:pPr>
              <w:jc w:val="center"/>
              <w:rPr>
                <w:rFonts w:eastAsia="標楷體"/>
                <w:bCs/>
              </w:rPr>
            </w:pPr>
            <w:r>
              <w:rPr>
                <w:rFonts w:ascii="標楷體" w:eastAsia="標楷體" w:hAnsi="標楷體" w:hint="eastAsia"/>
                <w:bCs/>
              </w:rPr>
              <w:t>教育輔具提供及相關服務資訊宣導</w:t>
            </w:r>
          </w:p>
        </w:tc>
      </w:tr>
      <w:tr w:rsidR="0024538D" w:rsidRPr="00014CB1" w:rsidTr="001D7693">
        <w:trPr>
          <w:trHeight w:val="1000"/>
          <w:jc w:val="center"/>
        </w:trPr>
        <w:tc>
          <w:tcPr>
            <w:tcW w:w="997" w:type="dxa"/>
            <w:vMerge/>
            <w:vAlign w:val="center"/>
          </w:tcPr>
          <w:p w:rsidR="0024538D" w:rsidRPr="00014CB1" w:rsidRDefault="0024538D" w:rsidP="00F570E4">
            <w:pPr>
              <w:ind w:leftChars="125" w:left="304" w:rightChars="107" w:right="260"/>
              <w:jc w:val="center"/>
              <w:rPr>
                <w:rFonts w:eastAsia="標楷體"/>
                <w:bCs/>
              </w:rPr>
            </w:pPr>
          </w:p>
        </w:tc>
        <w:tc>
          <w:tcPr>
            <w:tcW w:w="2126" w:type="dxa"/>
            <w:vAlign w:val="center"/>
          </w:tcPr>
          <w:p w:rsidR="0024538D" w:rsidRPr="00014CB1" w:rsidRDefault="0024538D" w:rsidP="00F445A6">
            <w:pPr>
              <w:jc w:val="center"/>
              <w:rPr>
                <w:rFonts w:eastAsia="標楷體"/>
              </w:rPr>
            </w:pPr>
            <w:r>
              <w:rPr>
                <w:rFonts w:eastAsia="標楷體"/>
              </w:rPr>
              <w:t>09:30~10:1</w:t>
            </w:r>
            <w:r w:rsidRPr="00014CB1">
              <w:rPr>
                <w:rFonts w:eastAsia="標楷體"/>
              </w:rPr>
              <w:t>0</w:t>
            </w:r>
          </w:p>
        </w:tc>
        <w:tc>
          <w:tcPr>
            <w:tcW w:w="6217" w:type="dxa"/>
            <w:vAlign w:val="center"/>
          </w:tcPr>
          <w:p w:rsidR="0024538D" w:rsidRPr="00B429AB" w:rsidRDefault="0024538D" w:rsidP="00B429AB">
            <w:pPr>
              <w:jc w:val="center"/>
              <w:rPr>
                <w:rFonts w:ascii="標楷體" w:eastAsia="標楷體" w:hAnsi="標楷體"/>
                <w:bCs/>
              </w:rPr>
            </w:pPr>
            <w:r w:rsidRPr="00014CB1">
              <w:rPr>
                <w:rFonts w:eastAsia="標楷體" w:hint="eastAsia"/>
                <w:bCs/>
              </w:rPr>
              <w:t>聽語障</w:t>
            </w:r>
            <w:r>
              <w:rPr>
                <w:rFonts w:eastAsia="標楷體" w:hint="eastAsia"/>
                <w:bCs/>
              </w:rPr>
              <w:t>教育</w:t>
            </w:r>
            <w:r>
              <w:rPr>
                <w:rFonts w:ascii="標楷體" w:eastAsia="標楷體" w:hAnsi="標楷體" w:hint="eastAsia"/>
                <w:bCs/>
              </w:rPr>
              <w:t>輔具介紹與使用綜合說明</w:t>
            </w:r>
          </w:p>
        </w:tc>
      </w:tr>
      <w:tr w:rsidR="0024538D" w:rsidRPr="00014CB1" w:rsidTr="001D7693">
        <w:trPr>
          <w:trHeight w:val="1000"/>
          <w:jc w:val="center"/>
        </w:trPr>
        <w:tc>
          <w:tcPr>
            <w:tcW w:w="997" w:type="dxa"/>
            <w:vMerge/>
            <w:vAlign w:val="center"/>
          </w:tcPr>
          <w:p w:rsidR="0024538D" w:rsidRPr="00014CB1" w:rsidRDefault="0024538D" w:rsidP="00F570E4">
            <w:pPr>
              <w:ind w:leftChars="125" w:left="304" w:rightChars="107" w:right="260"/>
              <w:jc w:val="center"/>
              <w:rPr>
                <w:rFonts w:eastAsia="標楷體"/>
                <w:bCs/>
              </w:rPr>
            </w:pPr>
          </w:p>
        </w:tc>
        <w:tc>
          <w:tcPr>
            <w:tcW w:w="2126" w:type="dxa"/>
            <w:vAlign w:val="center"/>
          </w:tcPr>
          <w:p w:rsidR="0024538D" w:rsidRPr="00014CB1" w:rsidRDefault="0024538D" w:rsidP="00F445A6">
            <w:pPr>
              <w:jc w:val="center"/>
              <w:rPr>
                <w:rFonts w:eastAsia="標楷體"/>
              </w:rPr>
            </w:pPr>
            <w:r>
              <w:rPr>
                <w:rFonts w:eastAsia="標楷體"/>
              </w:rPr>
              <w:t>10:10</w:t>
            </w:r>
            <w:r w:rsidRPr="00014CB1">
              <w:rPr>
                <w:rFonts w:eastAsia="標楷體"/>
              </w:rPr>
              <w:t>~11:00</w:t>
            </w:r>
          </w:p>
        </w:tc>
        <w:tc>
          <w:tcPr>
            <w:tcW w:w="6217" w:type="dxa"/>
            <w:vAlign w:val="center"/>
          </w:tcPr>
          <w:p w:rsidR="0024538D" w:rsidRDefault="0024538D" w:rsidP="00B429AB">
            <w:pPr>
              <w:jc w:val="center"/>
              <w:rPr>
                <w:rFonts w:ascii="標楷體" w:eastAsia="標楷體" w:hAnsi="標楷體"/>
                <w:bCs/>
              </w:rPr>
            </w:pPr>
            <w:r w:rsidRPr="00014CB1">
              <w:rPr>
                <w:rFonts w:eastAsia="標楷體" w:hint="eastAsia"/>
                <w:bCs/>
              </w:rPr>
              <w:t>視障</w:t>
            </w:r>
            <w:r>
              <w:rPr>
                <w:rFonts w:eastAsia="標楷體" w:hint="eastAsia"/>
                <w:bCs/>
              </w:rPr>
              <w:t>教育</w:t>
            </w:r>
            <w:r>
              <w:rPr>
                <w:rFonts w:ascii="標楷體" w:eastAsia="標楷體" w:hAnsi="標楷體" w:hint="eastAsia"/>
                <w:bCs/>
              </w:rPr>
              <w:t>輔具介紹與使用綜合說明</w:t>
            </w:r>
          </w:p>
        </w:tc>
      </w:tr>
      <w:tr w:rsidR="0024538D" w:rsidRPr="00014CB1" w:rsidTr="001D7693">
        <w:trPr>
          <w:trHeight w:val="1000"/>
          <w:jc w:val="center"/>
        </w:trPr>
        <w:tc>
          <w:tcPr>
            <w:tcW w:w="997" w:type="dxa"/>
            <w:vMerge/>
            <w:vAlign w:val="center"/>
          </w:tcPr>
          <w:p w:rsidR="0024538D" w:rsidRPr="00014CB1" w:rsidRDefault="0024538D" w:rsidP="00B52A81">
            <w:pPr>
              <w:ind w:leftChars="125" w:left="304" w:rightChars="107" w:right="260"/>
              <w:jc w:val="center"/>
              <w:rPr>
                <w:rFonts w:eastAsia="標楷體"/>
                <w:bCs/>
              </w:rPr>
            </w:pPr>
          </w:p>
        </w:tc>
        <w:tc>
          <w:tcPr>
            <w:tcW w:w="2126" w:type="dxa"/>
            <w:vAlign w:val="center"/>
          </w:tcPr>
          <w:p w:rsidR="0024538D" w:rsidRPr="00014CB1" w:rsidRDefault="0024538D" w:rsidP="00043519">
            <w:pPr>
              <w:jc w:val="center"/>
              <w:rPr>
                <w:rFonts w:eastAsia="標楷體"/>
              </w:rPr>
            </w:pPr>
            <w:r w:rsidRPr="00014CB1">
              <w:rPr>
                <w:rFonts w:eastAsia="標楷體"/>
              </w:rPr>
              <w:t>11:00~11:10</w:t>
            </w:r>
          </w:p>
        </w:tc>
        <w:tc>
          <w:tcPr>
            <w:tcW w:w="6217" w:type="dxa"/>
            <w:vAlign w:val="center"/>
          </w:tcPr>
          <w:p w:rsidR="0024538D" w:rsidRPr="00014CB1" w:rsidRDefault="0024538D" w:rsidP="00F441DE">
            <w:pPr>
              <w:jc w:val="center"/>
              <w:rPr>
                <w:rFonts w:eastAsia="標楷體"/>
                <w:bCs/>
              </w:rPr>
            </w:pPr>
            <w:r w:rsidRPr="00014CB1">
              <w:rPr>
                <w:rFonts w:eastAsia="標楷體" w:hint="eastAsia"/>
                <w:bCs/>
              </w:rPr>
              <w:t>休息時間</w:t>
            </w:r>
          </w:p>
        </w:tc>
      </w:tr>
      <w:tr w:rsidR="0024538D" w:rsidRPr="00014CB1" w:rsidTr="001D7693">
        <w:trPr>
          <w:trHeight w:val="1000"/>
          <w:jc w:val="center"/>
        </w:trPr>
        <w:tc>
          <w:tcPr>
            <w:tcW w:w="997" w:type="dxa"/>
            <w:vMerge/>
            <w:vAlign w:val="center"/>
          </w:tcPr>
          <w:p w:rsidR="0024538D" w:rsidRPr="00014CB1" w:rsidRDefault="0024538D" w:rsidP="00B52A81">
            <w:pPr>
              <w:ind w:leftChars="125" w:left="304" w:rightChars="107" w:right="260"/>
              <w:jc w:val="center"/>
              <w:rPr>
                <w:rFonts w:eastAsia="標楷體"/>
                <w:bCs/>
              </w:rPr>
            </w:pPr>
          </w:p>
        </w:tc>
        <w:tc>
          <w:tcPr>
            <w:tcW w:w="2126" w:type="dxa"/>
            <w:vAlign w:val="center"/>
          </w:tcPr>
          <w:p w:rsidR="0024538D" w:rsidRPr="00014CB1" w:rsidRDefault="0024538D" w:rsidP="00F76247">
            <w:pPr>
              <w:jc w:val="center"/>
              <w:rPr>
                <w:rFonts w:eastAsia="標楷體"/>
              </w:rPr>
            </w:pPr>
            <w:r w:rsidRPr="00014CB1">
              <w:rPr>
                <w:rFonts w:eastAsia="標楷體"/>
              </w:rPr>
              <w:t>11:10~12:00</w:t>
            </w:r>
          </w:p>
        </w:tc>
        <w:tc>
          <w:tcPr>
            <w:tcW w:w="6217" w:type="dxa"/>
            <w:vAlign w:val="center"/>
          </w:tcPr>
          <w:p w:rsidR="0024538D" w:rsidRPr="00014CB1" w:rsidRDefault="0024538D" w:rsidP="00F445A6">
            <w:pPr>
              <w:jc w:val="center"/>
              <w:rPr>
                <w:rFonts w:eastAsia="標楷體"/>
                <w:bCs/>
              </w:rPr>
            </w:pPr>
            <w:r>
              <w:rPr>
                <w:rFonts w:eastAsia="標楷體" w:hint="eastAsia"/>
                <w:bCs/>
              </w:rPr>
              <w:t>肢障教育</w:t>
            </w:r>
            <w:r>
              <w:rPr>
                <w:rFonts w:ascii="標楷體" w:eastAsia="標楷體" w:hAnsi="標楷體" w:hint="eastAsia"/>
                <w:bCs/>
              </w:rPr>
              <w:t>輔具介紹與使用綜合說明</w:t>
            </w:r>
          </w:p>
        </w:tc>
      </w:tr>
      <w:tr w:rsidR="0024538D" w:rsidRPr="00014CB1" w:rsidTr="001D7693">
        <w:trPr>
          <w:trHeight w:val="1000"/>
          <w:jc w:val="center"/>
        </w:trPr>
        <w:tc>
          <w:tcPr>
            <w:tcW w:w="997" w:type="dxa"/>
            <w:vMerge/>
            <w:vAlign w:val="center"/>
          </w:tcPr>
          <w:p w:rsidR="0024538D" w:rsidRPr="00014CB1" w:rsidRDefault="0024538D" w:rsidP="00B52A81">
            <w:pPr>
              <w:ind w:leftChars="125" w:left="304" w:rightChars="107" w:right="260"/>
              <w:jc w:val="center"/>
              <w:rPr>
                <w:rFonts w:eastAsia="標楷體"/>
                <w:bCs/>
              </w:rPr>
            </w:pPr>
          </w:p>
        </w:tc>
        <w:tc>
          <w:tcPr>
            <w:tcW w:w="2126" w:type="dxa"/>
            <w:vAlign w:val="center"/>
          </w:tcPr>
          <w:p w:rsidR="0024538D" w:rsidRPr="00014CB1" w:rsidRDefault="0024538D" w:rsidP="00B52A81">
            <w:pPr>
              <w:jc w:val="center"/>
              <w:rPr>
                <w:rFonts w:eastAsia="標楷體"/>
              </w:rPr>
            </w:pPr>
            <w:r w:rsidRPr="00014CB1">
              <w:rPr>
                <w:rFonts w:eastAsia="標楷體"/>
              </w:rPr>
              <w:t>12:00~13:00</w:t>
            </w:r>
          </w:p>
        </w:tc>
        <w:tc>
          <w:tcPr>
            <w:tcW w:w="6217" w:type="dxa"/>
            <w:vAlign w:val="center"/>
          </w:tcPr>
          <w:p w:rsidR="0024538D" w:rsidRPr="00014CB1" w:rsidRDefault="0024538D" w:rsidP="00B52A81">
            <w:pPr>
              <w:jc w:val="center"/>
              <w:rPr>
                <w:rFonts w:eastAsia="標楷體"/>
                <w:bCs/>
              </w:rPr>
            </w:pPr>
            <w:r w:rsidRPr="00014CB1">
              <w:rPr>
                <w:rFonts w:eastAsia="標楷體" w:hint="eastAsia"/>
                <w:bCs/>
              </w:rPr>
              <w:t>午餐</w:t>
            </w:r>
          </w:p>
        </w:tc>
      </w:tr>
      <w:tr w:rsidR="0024538D" w:rsidRPr="00014CB1" w:rsidTr="001D7693">
        <w:trPr>
          <w:trHeight w:val="1000"/>
          <w:jc w:val="center"/>
        </w:trPr>
        <w:tc>
          <w:tcPr>
            <w:tcW w:w="997" w:type="dxa"/>
            <w:vMerge/>
            <w:vAlign w:val="center"/>
          </w:tcPr>
          <w:p w:rsidR="0024538D" w:rsidRPr="00014CB1" w:rsidRDefault="0024538D" w:rsidP="00B52A81">
            <w:pPr>
              <w:ind w:leftChars="125" w:left="304" w:rightChars="107" w:right="260"/>
              <w:jc w:val="center"/>
              <w:rPr>
                <w:rFonts w:eastAsia="標楷體"/>
                <w:bCs/>
              </w:rPr>
            </w:pPr>
          </w:p>
        </w:tc>
        <w:tc>
          <w:tcPr>
            <w:tcW w:w="2126" w:type="dxa"/>
            <w:vAlign w:val="center"/>
          </w:tcPr>
          <w:p w:rsidR="0024538D" w:rsidRPr="00014CB1" w:rsidRDefault="0024538D" w:rsidP="00F441DE">
            <w:pPr>
              <w:jc w:val="center"/>
              <w:rPr>
                <w:rFonts w:eastAsia="標楷體"/>
              </w:rPr>
            </w:pPr>
            <w:r w:rsidRPr="00014CB1">
              <w:rPr>
                <w:rFonts w:eastAsia="標楷體"/>
              </w:rPr>
              <w:t>13:00~16:00</w:t>
            </w:r>
          </w:p>
        </w:tc>
        <w:tc>
          <w:tcPr>
            <w:tcW w:w="6217" w:type="dxa"/>
            <w:vAlign w:val="center"/>
          </w:tcPr>
          <w:p w:rsidR="0024538D" w:rsidRPr="00014CB1" w:rsidRDefault="0024538D" w:rsidP="00B52A81">
            <w:pPr>
              <w:jc w:val="center"/>
              <w:rPr>
                <w:rFonts w:eastAsia="標楷體"/>
                <w:bCs/>
              </w:rPr>
            </w:pPr>
            <w:r>
              <w:rPr>
                <w:rFonts w:eastAsia="標楷體" w:hint="eastAsia"/>
                <w:bCs/>
              </w:rPr>
              <w:t>教育</w:t>
            </w:r>
            <w:r w:rsidRPr="00014CB1">
              <w:rPr>
                <w:rFonts w:eastAsia="標楷體" w:hint="eastAsia"/>
                <w:bCs/>
              </w:rPr>
              <w:t>輔具實務操作練習</w:t>
            </w:r>
          </w:p>
        </w:tc>
      </w:tr>
      <w:tr w:rsidR="0024538D" w:rsidRPr="00014CB1" w:rsidTr="001D7693">
        <w:trPr>
          <w:trHeight w:val="1000"/>
          <w:jc w:val="center"/>
        </w:trPr>
        <w:tc>
          <w:tcPr>
            <w:tcW w:w="997" w:type="dxa"/>
            <w:vMerge/>
            <w:vAlign w:val="center"/>
          </w:tcPr>
          <w:p w:rsidR="0024538D" w:rsidRPr="00014CB1" w:rsidRDefault="0024538D" w:rsidP="00B52A81">
            <w:pPr>
              <w:ind w:leftChars="125" w:left="304" w:rightChars="107" w:right="260"/>
              <w:jc w:val="center"/>
              <w:rPr>
                <w:rFonts w:eastAsia="標楷體"/>
                <w:bCs/>
              </w:rPr>
            </w:pPr>
          </w:p>
        </w:tc>
        <w:tc>
          <w:tcPr>
            <w:tcW w:w="2126" w:type="dxa"/>
            <w:vAlign w:val="center"/>
          </w:tcPr>
          <w:p w:rsidR="0024538D" w:rsidRPr="00014CB1" w:rsidRDefault="0024538D" w:rsidP="00B52A81">
            <w:pPr>
              <w:jc w:val="center"/>
              <w:rPr>
                <w:rFonts w:eastAsia="標楷體"/>
              </w:rPr>
            </w:pPr>
            <w:r w:rsidRPr="00014CB1">
              <w:rPr>
                <w:rFonts w:eastAsia="標楷體"/>
              </w:rPr>
              <w:t>16:00~16:10</w:t>
            </w:r>
          </w:p>
        </w:tc>
        <w:tc>
          <w:tcPr>
            <w:tcW w:w="6217" w:type="dxa"/>
            <w:vAlign w:val="center"/>
          </w:tcPr>
          <w:p w:rsidR="0024538D" w:rsidRPr="00014CB1" w:rsidRDefault="0024538D" w:rsidP="00B52A81">
            <w:pPr>
              <w:jc w:val="center"/>
              <w:rPr>
                <w:rFonts w:eastAsia="標楷體"/>
                <w:bCs/>
              </w:rPr>
            </w:pPr>
            <w:r w:rsidRPr="00014CB1">
              <w:rPr>
                <w:rFonts w:eastAsia="標楷體" w:hint="eastAsia"/>
                <w:bCs/>
              </w:rPr>
              <w:t>休息時間</w:t>
            </w:r>
          </w:p>
        </w:tc>
      </w:tr>
      <w:tr w:rsidR="0024538D" w:rsidRPr="00014CB1" w:rsidTr="001D7693">
        <w:trPr>
          <w:trHeight w:val="1000"/>
          <w:jc w:val="center"/>
        </w:trPr>
        <w:tc>
          <w:tcPr>
            <w:tcW w:w="997" w:type="dxa"/>
            <w:vMerge/>
            <w:vAlign w:val="center"/>
          </w:tcPr>
          <w:p w:rsidR="0024538D" w:rsidRPr="00014CB1" w:rsidRDefault="0024538D" w:rsidP="00B52A81">
            <w:pPr>
              <w:ind w:leftChars="125" w:left="304" w:rightChars="107" w:right="260"/>
              <w:jc w:val="center"/>
              <w:rPr>
                <w:rFonts w:eastAsia="標楷體"/>
                <w:bCs/>
              </w:rPr>
            </w:pPr>
          </w:p>
        </w:tc>
        <w:tc>
          <w:tcPr>
            <w:tcW w:w="2126" w:type="dxa"/>
            <w:vAlign w:val="center"/>
          </w:tcPr>
          <w:p w:rsidR="0024538D" w:rsidRPr="00014CB1" w:rsidRDefault="0024538D" w:rsidP="00B52A81">
            <w:pPr>
              <w:jc w:val="center"/>
              <w:rPr>
                <w:rFonts w:eastAsia="標楷體"/>
              </w:rPr>
            </w:pPr>
            <w:r w:rsidRPr="00014CB1">
              <w:rPr>
                <w:rFonts w:eastAsia="標楷體"/>
              </w:rPr>
              <w:t>16:10~16:30</w:t>
            </w:r>
          </w:p>
        </w:tc>
        <w:tc>
          <w:tcPr>
            <w:tcW w:w="6217" w:type="dxa"/>
            <w:vAlign w:val="center"/>
          </w:tcPr>
          <w:p w:rsidR="0024538D" w:rsidRPr="00014CB1" w:rsidRDefault="0024538D" w:rsidP="00B52A81">
            <w:pPr>
              <w:jc w:val="center"/>
              <w:rPr>
                <w:rFonts w:eastAsia="標楷體"/>
                <w:bCs/>
              </w:rPr>
            </w:pPr>
            <w:r w:rsidRPr="00014CB1">
              <w:rPr>
                <w:rFonts w:eastAsia="標楷體" w:hint="eastAsia"/>
                <w:bCs/>
              </w:rPr>
              <w:t>綜合座談</w:t>
            </w:r>
          </w:p>
        </w:tc>
      </w:tr>
      <w:tr w:rsidR="0024538D" w:rsidRPr="00014CB1" w:rsidTr="001D7693">
        <w:trPr>
          <w:trHeight w:val="1000"/>
          <w:jc w:val="center"/>
        </w:trPr>
        <w:tc>
          <w:tcPr>
            <w:tcW w:w="997" w:type="dxa"/>
            <w:vMerge/>
            <w:tcBorders>
              <w:bottom w:val="single" w:sz="12" w:space="0" w:color="auto"/>
            </w:tcBorders>
            <w:vAlign w:val="center"/>
          </w:tcPr>
          <w:p w:rsidR="0024538D" w:rsidRPr="00014CB1" w:rsidRDefault="0024538D" w:rsidP="00B52A81">
            <w:pPr>
              <w:ind w:leftChars="125" w:left="304" w:rightChars="107" w:right="260"/>
              <w:jc w:val="center"/>
              <w:rPr>
                <w:rFonts w:eastAsia="標楷體"/>
                <w:bCs/>
              </w:rPr>
            </w:pPr>
          </w:p>
        </w:tc>
        <w:tc>
          <w:tcPr>
            <w:tcW w:w="2126" w:type="dxa"/>
            <w:tcBorders>
              <w:bottom w:val="single" w:sz="12" w:space="0" w:color="auto"/>
            </w:tcBorders>
            <w:vAlign w:val="center"/>
          </w:tcPr>
          <w:p w:rsidR="0024538D" w:rsidRPr="00014CB1" w:rsidRDefault="0024538D" w:rsidP="00B52A81">
            <w:pPr>
              <w:jc w:val="center"/>
              <w:rPr>
                <w:rFonts w:eastAsia="標楷體"/>
              </w:rPr>
            </w:pPr>
            <w:r w:rsidRPr="00014CB1">
              <w:rPr>
                <w:rFonts w:eastAsia="標楷體"/>
              </w:rPr>
              <w:t>16:30</w:t>
            </w:r>
          </w:p>
        </w:tc>
        <w:tc>
          <w:tcPr>
            <w:tcW w:w="6217" w:type="dxa"/>
            <w:tcBorders>
              <w:bottom w:val="single" w:sz="12" w:space="0" w:color="auto"/>
            </w:tcBorders>
            <w:vAlign w:val="center"/>
          </w:tcPr>
          <w:p w:rsidR="0024538D" w:rsidRPr="00014CB1" w:rsidRDefault="0024538D" w:rsidP="00B52A81">
            <w:pPr>
              <w:jc w:val="center"/>
              <w:rPr>
                <w:rFonts w:eastAsia="標楷體"/>
                <w:bCs/>
              </w:rPr>
            </w:pPr>
            <w:r w:rsidRPr="00014CB1">
              <w:rPr>
                <w:rFonts w:eastAsia="標楷體" w:hint="eastAsia"/>
                <w:bCs/>
              </w:rPr>
              <w:t>賦歸</w:t>
            </w:r>
          </w:p>
        </w:tc>
      </w:tr>
    </w:tbl>
    <w:p w:rsidR="0024538D" w:rsidRDefault="0024538D" w:rsidP="00B52A81">
      <w:pPr>
        <w:rPr>
          <w:rFonts w:eastAsia="標楷體"/>
          <w:b/>
          <w:bCs/>
          <w:sz w:val="20"/>
          <w:szCs w:val="20"/>
        </w:rPr>
      </w:pPr>
    </w:p>
    <w:p w:rsidR="0024538D" w:rsidRDefault="0024538D" w:rsidP="00B52A81">
      <w:pPr>
        <w:rPr>
          <w:rFonts w:eastAsia="標楷體"/>
          <w:b/>
          <w:bCs/>
          <w:sz w:val="20"/>
          <w:szCs w:val="20"/>
        </w:rPr>
      </w:pPr>
    </w:p>
    <w:p w:rsidR="0024538D" w:rsidRDefault="0024538D" w:rsidP="00B52A81">
      <w:pPr>
        <w:rPr>
          <w:rFonts w:eastAsia="標楷體"/>
          <w:b/>
          <w:bCs/>
          <w:sz w:val="20"/>
          <w:szCs w:val="20"/>
        </w:rPr>
      </w:pPr>
    </w:p>
    <w:p w:rsidR="0024538D" w:rsidRDefault="0024538D" w:rsidP="00B52A81">
      <w:pPr>
        <w:rPr>
          <w:rFonts w:eastAsia="標楷體"/>
          <w:b/>
          <w:bCs/>
          <w:sz w:val="20"/>
          <w:szCs w:val="20"/>
        </w:rPr>
      </w:pPr>
    </w:p>
    <w:p w:rsidR="0024538D" w:rsidRDefault="0024538D" w:rsidP="00B52A81">
      <w:pPr>
        <w:rPr>
          <w:rFonts w:eastAsia="標楷體"/>
          <w:b/>
          <w:bCs/>
          <w:sz w:val="20"/>
          <w:szCs w:val="20"/>
        </w:rPr>
      </w:pPr>
    </w:p>
    <w:p w:rsidR="0024538D" w:rsidRDefault="0024538D" w:rsidP="00976105">
      <w:pPr>
        <w:ind w:firstLineChars="200" w:firstLine="567"/>
        <w:rPr>
          <w:rFonts w:ascii="標楷體" w:eastAsia="標楷體" w:hAnsi="標楷體"/>
          <w:bCs/>
          <w:sz w:val="28"/>
          <w:szCs w:val="28"/>
        </w:rPr>
      </w:pPr>
      <w:r w:rsidRPr="00014CB1">
        <w:rPr>
          <w:rFonts w:eastAsia="標楷體" w:hint="eastAsia"/>
          <w:bCs/>
          <w:sz w:val="28"/>
          <w:szCs w:val="28"/>
        </w:rPr>
        <w:t>南區</w:t>
      </w:r>
      <w:r w:rsidRPr="00014CB1">
        <w:rPr>
          <w:rFonts w:ascii="標楷體" w:eastAsia="標楷體" w:hAnsi="標楷體" w:hint="eastAsia"/>
          <w:bCs/>
          <w:sz w:val="28"/>
          <w:szCs w:val="28"/>
        </w:rPr>
        <w:t>：</w:t>
      </w:r>
    </w:p>
    <w:p w:rsidR="0024538D" w:rsidRPr="00014CB1" w:rsidRDefault="0024538D" w:rsidP="00976105">
      <w:pPr>
        <w:ind w:firstLineChars="200" w:firstLine="567"/>
        <w:rPr>
          <w:rFonts w:eastAsia="標楷體"/>
          <w:bCs/>
          <w:sz w:val="28"/>
          <w:szCs w:val="28"/>
        </w:rPr>
      </w:pPr>
    </w:p>
    <w:tbl>
      <w:tblPr>
        <w:tblW w:w="93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850"/>
        <w:gridCol w:w="1768"/>
        <w:gridCol w:w="6722"/>
      </w:tblGrid>
      <w:tr w:rsidR="0024538D" w:rsidRPr="00014CB1" w:rsidTr="001D7693">
        <w:trPr>
          <w:trHeight w:val="1000"/>
          <w:tblHeader/>
          <w:jc w:val="center"/>
        </w:trPr>
        <w:tc>
          <w:tcPr>
            <w:tcW w:w="850" w:type="dxa"/>
            <w:tcBorders>
              <w:top w:val="single" w:sz="12" w:space="0" w:color="auto"/>
            </w:tcBorders>
            <w:vAlign w:val="center"/>
          </w:tcPr>
          <w:p w:rsidR="0024538D" w:rsidRPr="00014CB1" w:rsidRDefault="0024538D" w:rsidP="005B7582">
            <w:pPr>
              <w:jc w:val="center"/>
              <w:rPr>
                <w:rFonts w:eastAsia="標楷體"/>
                <w:b/>
              </w:rPr>
            </w:pPr>
            <w:r w:rsidRPr="00014CB1">
              <w:rPr>
                <w:rFonts w:eastAsia="標楷體" w:hint="eastAsia"/>
                <w:b/>
              </w:rPr>
              <w:t>日期</w:t>
            </w:r>
          </w:p>
        </w:tc>
        <w:tc>
          <w:tcPr>
            <w:tcW w:w="1768" w:type="dxa"/>
            <w:tcBorders>
              <w:top w:val="single" w:sz="12" w:space="0" w:color="auto"/>
            </w:tcBorders>
            <w:vAlign w:val="center"/>
          </w:tcPr>
          <w:p w:rsidR="0024538D" w:rsidRPr="00014CB1" w:rsidRDefault="0024538D" w:rsidP="005B7582">
            <w:pPr>
              <w:jc w:val="center"/>
              <w:rPr>
                <w:rFonts w:eastAsia="標楷體"/>
                <w:b/>
              </w:rPr>
            </w:pPr>
            <w:r w:rsidRPr="00014CB1">
              <w:rPr>
                <w:rFonts w:eastAsia="標楷體" w:hint="eastAsia"/>
                <w:b/>
              </w:rPr>
              <w:t>時間</w:t>
            </w:r>
          </w:p>
        </w:tc>
        <w:tc>
          <w:tcPr>
            <w:tcW w:w="6722" w:type="dxa"/>
            <w:tcBorders>
              <w:top w:val="single" w:sz="12" w:space="0" w:color="auto"/>
            </w:tcBorders>
            <w:vAlign w:val="center"/>
          </w:tcPr>
          <w:p w:rsidR="0024538D" w:rsidRPr="00014CB1" w:rsidRDefault="0024538D" w:rsidP="005B7582">
            <w:pPr>
              <w:jc w:val="center"/>
              <w:rPr>
                <w:rFonts w:eastAsia="標楷體"/>
                <w:b/>
              </w:rPr>
            </w:pPr>
            <w:r w:rsidRPr="00014CB1">
              <w:rPr>
                <w:rFonts w:eastAsia="標楷體" w:hint="eastAsia"/>
                <w:b/>
              </w:rPr>
              <w:t>研習內容</w:t>
            </w:r>
          </w:p>
        </w:tc>
      </w:tr>
      <w:tr w:rsidR="0024538D" w:rsidRPr="00014CB1" w:rsidTr="001D7693">
        <w:trPr>
          <w:trHeight w:val="1000"/>
          <w:jc w:val="center"/>
        </w:trPr>
        <w:tc>
          <w:tcPr>
            <w:tcW w:w="850" w:type="dxa"/>
            <w:vMerge w:val="restart"/>
            <w:vAlign w:val="center"/>
          </w:tcPr>
          <w:p w:rsidR="0024538D" w:rsidRPr="00014CB1" w:rsidRDefault="0024538D" w:rsidP="005B7582">
            <w:pPr>
              <w:ind w:rightChars="-11" w:right="-27"/>
              <w:jc w:val="center"/>
              <w:rPr>
                <w:rFonts w:eastAsia="標楷體"/>
                <w:bCs/>
              </w:rPr>
            </w:pPr>
            <w:r w:rsidRPr="00014CB1">
              <w:rPr>
                <w:rFonts w:eastAsia="標楷體"/>
                <w:bCs/>
              </w:rPr>
              <w:t>104</w:t>
            </w:r>
          </w:p>
          <w:p w:rsidR="0024538D" w:rsidRPr="00014CB1" w:rsidRDefault="0024538D" w:rsidP="005B7582">
            <w:pPr>
              <w:ind w:leftChars="-12" w:left="-29" w:rightChars="-11" w:right="-27"/>
              <w:jc w:val="center"/>
              <w:rPr>
                <w:rFonts w:eastAsia="標楷體"/>
                <w:bCs/>
              </w:rPr>
            </w:pPr>
            <w:r w:rsidRPr="00014CB1">
              <w:rPr>
                <w:rFonts w:eastAsia="標楷體" w:hint="eastAsia"/>
                <w:bCs/>
              </w:rPr>
              <w:t>年</w:t>
            </w:r>
          </w:p>
          <w:p w:rsidR="0024538D" w:rsidRPr="00014CB1" w:rsidRDefault="0024538D" w:rsidP="005B7582">
            <w:pPr>
              <w:ind w:leftChars="-12" w:left="-29" w:rightChars="-11" w:right="-27"/>
              <w:rPr>
                <w:rFonts w:eastAsia="標楷體"/>
                <w:bCs/>
              </w:rPr>
            </w:pPr>
            <w:r w:rsidRPr="00014CB1">
              <w:rPr>
                <w:rFonts w:eastAsia="標楷體"/>
                <w:bCs/>
              </w:rPr>
              <w:t xml:space="preserve">   8</w:t>
            </w:r>
          </w:p>
          <w:p w:rsidR="0024538D" w:rsidRPr="00014CB1" w:rsidRDefault="0024538D" w:rsidP="005B7582">
            <w:pPr>
              <w:ind w:leftChars="-12" w:left="-29" w:rightChars="-11" w:right="-27"/>
              <w:jc w:val="center"/>
              <w:rPr>
                <w:rFonts w:eastAsia="標楷體"/>
                <w:bCs/>
              </w:rPr>
            </w:pPr>
            <w:r w:rsidRPr="00014CB1">
              <w:rPr>
                <w:rFonts w:eastAsia="標楷體" w:hint="eastAsia"/>
                <w:bCs/>
              </w:rPr>
              <w:t>月</w:t>
            </w:r>
          </w:p>
          <w:p w:rsidR="0024538D" w:rsidRPr="00014CB1" w:rsidRDefault="0024538D" w:rsidP="005B7582">
            <w:pPr>
              <w:ind w:leftChars="-12" w:left="-29" w:rightChars="-11" w:right="-27"/>
              <w:jc w:val="center"/>
              <w:rPr>
                <w:rFonts w:eastAsia="標楷體"/>
                <w:bCs/>
              </w:rPr>
            </w:pPr>
            <w:r w:rsidRPr="00014CB1">
              <w:rPr>
                <w:rFonts w:eastAsia="標楷體"/>
                <w:bCs/>
              </w:rPr>
              <w:t>4</w:t>
            </w:r>
          </w:p>
          <w:p w:rsidR="0024538D" w:rsidRPr="00014CB1" w:rsidRDefault="0024538D" w:rsidP="005B7582">
            <w:pPr>
              <w:ind w:leftChars="-12" w:left="-29" w:rightChars="-11" w:right="-27"/>
              <w:jc w:val="center"/>
              <w:rPr>
                <w:rFonts w:eastAsia="標楷體"/>
                <w:bCs/>
              </w:rPr>
            </w:pPr>
            <w:r w:rsidRPr="00014CB1">
              <w:rPr>
                <w:rFonts w:eastAsia="標楷體" w:hint="eastAsia"/>
                <w:bCs/>
              </w:rPr>
              <w:t>日</w:t>
            </w:r>
          </w:p>
          <w:p w:rsidR="0024538D" w:rsidRPr="00014CB1" w:rsidRDefault="0024538D" w:rsidP="005B7582">
            <w:pPr>
              <w:ind w:leftChars="-12" w:left="-29" w:rightChars="-11" w:right="-27"/>
              <w:jc w:val="center"/>
              <w:rPr>
                <w:rFonts w:eastAsia="標楷體"/>
                <w:bCs/>
              </w:rPr>
            </w:pPr>
            <w:r w:rsidRPr="00014CB1">
              <w:rPr>
                <w:rFonts w:eastAsia="標楷體"/>
                <w:bCs/>
              </w:rPr>
              <w:t>(</w:t>
            </w:r>
            <w:r w:rsidRPr="00014CB1">
              <w:rPr>
                <w:rFonts w:eastAsia="標楷體" w:hint="eastAsia"/>
                <w:bCs/>
              </w:rPr>
              <w:t>南區</w:t>
            </w:r>
            <w:r w:rsidRPr="00014CB1">
              <w:rPr>
                <w:rFonts w:eastAsia="標楷體"/>
                <w:bCs/>
              </w:rPr>
              <w:t>)</w:t>
            </w:r>
          </w:p>
          <w:p w:rsidR="0024538D" w:rsidRPr="00014CB1" w:rsidRDefault="0024538D" w:rsidP="005B7582">
            <w:pPr>
              <w:ind w:leftChars="-12" w:left="-29" w:rightChars="-11" w:right="-27"/>
              <w:jc w:val="center"/>
              <w:rPr>
                <w:rFonts w:eastAsia="標楷體"/>
                <w:bCs/>
              </w:rPr>
            </w:pPr>
          </w:p>
        </w:tc>
        <w:tc>
          <w:tcPr>
            <w:tcW w:w="1768" w:type="dxa"/>
            <w:vAlign w:val="center"/>
          </w:tcPr>
          <w:p w:rsidR="0024538D" w:rsidRPr="00014CB1" w:rsidRDefault="0024538D" w:rsidP="005B7582">
            <w:pPr>
              <w:jc w:val="center"/>
              <w:rPr>
                <w:rFonts w:eastAsia="標楷體"/>
              </w:rPr>
            </w:pPr>
            <w:r w:rsidRPr="00014CB1">
              <w:rPr>
                <w:rFonts w:eastAsia="標楷體"/>
              </w:rPr>
              <w:t>08:30~08:50</w:t>
            </w:r>
          </w:p>
        </w:tc>
        <w:tc>
          <w:tcPr>
            <w:tcW w:w="6722" w:type="dxa"/>
            <w:vAlign w:val="center"/>
          </w:tcPr>
          <w:p w:rsidR="0024538D" w:rsidRPr="00014CB1" w:rsidRDefault="0024538D" w:rsidP="005B7582">
            <w:pPr>
              <w:jc w:val="center"/>
              <w:rPr>
                <w:rFonts w:eastAsia="標楷體"/>
                <w:bCs/>
              </w:rPr>
            </w:pPr>
            <w:r w:rsidRPr="00014CB1">
              <w:rPr>
                <w:rFonts w:eastAsia="標楷體" w:hint="eastAsia"/>
                <w:bCs/>
              </w:rPr>
              <w:t>報到</w:t>
            </w:r>
          </w:p>
        </w:tc>
      </w:tr>
      <w:tr w:rsidR="0024538D" w:rsidRPr="00014CB1" w:rsidTr="001D7693">
        <w:trPr>
          <w:trHeight w:val="1000"/>
          <w:jc w:val="center"/>
        </w:trPr>
        <w:tc>
          <w:tcPr>
            <w:tcW w:w="850" w:type="dxa"/>
            <w:vMerge/>
            <w:vAlign w:val="center"/>
          </w:tcPr>
          <w:p w:rsidR="0024538D" w:rsidRPr="00014CB1" w:rsidRDefault="0024538D" w:rsidP="005B7582">
            <w:pPr>
              <w:ind w:leftChars="125" w:left="304" w:rightChars="107" w:right="260"/>
              <w:jc w:val="center"/>
              <w:rPr>
                <w:rFonts w:eastAsia="標楷體"/>
                <w:bCs/>
              </w:rPr>
            </w:pPr>
          </w:p>
        </w:tc>
        <w:tc>
          <w:tcPr>
            <w:tcW w:w="1768" w:type="dxa"/>
            <w:vAlign w:val="center"/>
          </w:tcPr>
          <w:p w:rsidR="0024538D" w:rsidRPr="00014CB1" w:rsidRDefault="0024538D" w:rsidP="005B7582">
            <w:pPr>
              <w:jc w:val="center"/>
              <w:rPr>
                <w:rFonts w:eastAsia="標楷體"/>
              </w:rPr>
            </w:pPr>
            <w:r w:rsidRPr="00014CB1">
              <w:rPr>
                <w:rFonts w:eastAsia="標楷體"/>
              </w:rPr>
              <w:t>08:50~09:40</w:t>
            </w:r>
          </w:p>
        </w:tc>
        <w:tc>
          <w:tcPr>
            <w:tcW w:w="6722" w:type="dxa"/>
            <w:vAlign w:val="center"/>
          </w:tcPr>
          <w:p w:rsidR="0024538D" w:rsidRPr="00014CB1" w:rsidRDefault="0024538D" w:rsidP="00F445A6">
            <w:pPr>
              <w:jc w:val="center"/>
              <w:rPr>
                <w:rFonts w:eastAsia="標楷體"/>
                <w:bCs/>
              </w:rPr>
            </w:pPr>
            <w:r>
              <w:rPr>
                <w:rFonts w:eastAsia="標楷體" w:hint="eastAsia"/>
                <w:bCs/>
              </w:rPr>
              <w:t>肢障教育</w:t>
            </w:r>
            <w:r>
              <w:rPr>
                <w:rFonts w:ascii="標楷體" w:eastAsia="標楷體" w:hAnsi="標楷體" w:hint="eastAsia"/>
                <w:bCs/>
              </w:rPr>
              <w:t>輔具介紹與使用綜合說明</w:t>
            </w:r>
          </w:p>
        </w:tc>
      </w:tr>
      <w:tr w:rsidR="0024538D" w:rsidRPr="00014CB1" w:rsidTr="001D7693">
        <w:trPr>
          <w:trHeight w:val="1000"/>
          <w:jc w:val="center"/>
        </w:trPr>
        <w:tc>
          <w:tcPr>
            <w:tcW w:w="850" w:type="dxa"/>
            <w:vMerge/>
            <w:vAlign w:val="center"/>
          </w:tcPr>
          <w:p w:rsidR="0024538D" w:rsidRPr="00014CB1" w:rsidRDefault="0024538D" w:rsidP="005B7582">
            <w:pPr>
              <w:ind w:leftChars="125" w:left="304" w:rightChars="107" w:right="260"/>
              <w:jc w:val="center"/>
              <w:rPr>
                <w:rFonts w:eastAsia="標楷體"/>
                <w:bCs/>
              </w:rPr>
            </w:pPr>
          </w:p>
        </w:tc>
        <w:tc>
          <w:tcPr>
            <w:tcW w:w="1768" w:type="dxa"/>
            <w:vAlign w:val="center"/>
          </w:tcPr>
          <w:p w:rsidR="0024538D" w:rsidRPr="00014CB1" w:rsidRDefault="0024538D" w:rsidP="00976105">
            <w:pPr>
              <w:jc w:val="center"/>
              <w:rPr>
                <w:rFonts w:eastAsia="標楷體"/>
              </w:rPr>
            </w:pPr>
            <w:r w:rsidRPr="00014CB1">
              <w:rPr>
                <w:rFonts w:eastAsia="標楷體"/>
              </w:rPr>
              <w:t>09:40~10:30</w:t>
            </w:r>
          </w:p>
        </w:tc>
        <w:tc>
          <w:tcPr>
            <w:tcW w:w="6722" w:type="dxa"/>
            <w:vAlign w:val="center"/>
          </w:tcPr>
          <w:p w:rsidR="0024538D" w:rsidRPr="00014CB1" w:rsidRDefault="0024538D" w:rsidP="00F445A6">
            <w:pPr>
              <w:jc w:val="center"/>
              <w:rPr>
                <w:rFonts w:eastAsia="標楷體"/>
                <w:bCs/>
              </w:rPr>
            </w:pPr>
            <w:r w:rsidRPr="00014CB1">
              <w:rPr>
                <w:rFonts w:eastAsia="標楷體" w:hint="eastAsia"/>
                <w:bCs/>
              </w:rPr>
              <w:t>視障</w:t>
            </w:r>
            <w:r>
              <w:rPr>
                <w:rFonts w:eastAsia="標楷體" w:hint="eastAsia"/>
                <w:bCs/>
              </w:rPr>
              <w:t>教育</w:t>
            </w:r>
            <w:r>
              <w:rPr>
                <w:rFonts w:ascii="標楷體" w:eastAsia="標楷體" w:hAnsi="標楷體" w:hint="eastAsia"/>
                <w:bCs/>
              </w:rPr>
              <w:t>輔具介紹與使用綜合說明</w:t>
            </w:r>
          </w:p>
        </w:tc>
      </w:tr>
      <w:tr w:rsidR="0024538D" w:rsidRPr="00014CB1" w:rsidTr="001D7693">
        <w:trPr>
          <w:trHeight w:val="1000"/>
          <w:jc w:val="center"/>
        </w:trPr>
        <w:tc>
          <w:tcPr>
            <w:tcW w:w="850" w:type="dxa"/>
            <w:vMerge/>
            <w:vAlign w:val="center"/>
          </w:tcPr>
          <w:p w:rsidR="0024538D" w:rsidRPr="00014CB1" w:rsidRDefault="0024538D" w:rsidP="005B7582">
            <w:pPr>
              <w:ind w:leftChars="125" w:left="304" w:rightChars="107" w:right="260"/>
              <w:jc w:val="center"/>
              <w:rPr>
                <w:rFonts w:eastAsia="標楷體"/>
                <w:bCs/>
              </w:rPr>
            </w:pPr>
          </w:p>
        </w:tc>
        <w:tc>
          <w:tcPr>
            <w:tcW w:w="1768" w:type="dxa"/>
            <w:vAlign w:val="center"/>
          </w:tcPr>
          <w:p w:rsidR="0024538D" w:rsidRPr="00014CB1" w:rsidRDefault="0024538D" w:rsidP="005B7582">
            <w:pPr>
              <w:jc w:val="center"/>
              <w:rPr>
                <w:rFonts w:eastAsia="標楷體"/>
              </w:rPr>
            </w:pPr>
            <w:r w:rsidRPr="00014CB1">
              <w:rPr>
                <w:rFonts w:eastAsia="標楷體"/>
              </w:rPr>
              <w:t>10:30~10:40</w:t>
            </w:r>
          </w:p>
        </w:tc>
        <w:tc>
          <w:tcPr>
            <w:tcW w:w="6722" w:type="dxa"/>
            <w:vAlign w:val="center"/>
          </w:tcPr>
          <w:p w:rsidR="0024538D" w:rsidRPr="00014CB1" w:rsidRDefault="0024538D" w:rsidP="005B7582">
            <w:pPr>
              <w:jc w:val="center"/>
              <w:rPr>
                <w:rFonts w:eastAsia="標楷體"/>
                <w:bCs/>
              </w:rPr>
            </w:pPr>
            <w:r w:rsidRPr="00014CB1">
              <w:rPr>
                <w:rFonts w:eastAsia="標楷體" w:hint="eastAsia"/>
                <w:bCs/>
              </w:rPr>
              <w:t>休息時間</w:t>
            </w:r>
          </w:p>
        </w:tc>
      </w:tr>
      <w:tr w:rsidR="0024538D" w:rsidRPr="00014CB1" w:rsidTr="001D7693">
        <w:trPr>
          <w:trHeight w:val="1000"/>
          <w:jc w:val="center"/>
        </w:trPr>
        <w:tc>
          <w:tcPr>
            <w:tcW w:w="850" w:type="dxa"/>
            <w:vMerge/>
            <w:vAlign w:val="center"/>
          </w:tcPr>
          <w:p w:rsidR="0024538D" w:rsidRPr="00014CB1" w:rsidRDefault="0024538D" w:rsidP="005B7582">
            <w:pPr>
              <w:ind w:leftChars="125" w:left="304" w:rightChars="107" w:right="260"/>
              <w:jc w:val="center"/>
              <w:rPr>
                <w:rFonts w:eastAsia="標楷體"/>
                <w:bCs/>
              </w:rPr>
            </w:pPr>
          </w:p>
        </w:tc>
        <w:tc>
          <w:tcPr>
            <w:tcW w:w="1768" w:type="dxa"/>
            <w:vAlign w:val="center"/>
          </w:tcPr>
          <w:p w:rsidR="0024538D" w:rsidRPr="00014CB1" w:rsidRDefault="0024538D" w:rsidP="005B7582">
            <w:pPr>
              <w:jc w:val="center"/>
              <w:rPr>
                <w:rFonts w:eastAsia="標楷體"/>
              </w:rPr>
            </w:pPr>
            <w:r w:rsidRPr="00014CB1">
              <w:rPr>
                <w:rFonts w:eastAsia="標楷體"/>
              </w:rPr>
              <w:t>10:40~12:10</w:t>
            </w:r>
          </w:p>
        </w:tc>
        <w:tc>
          <w:tcPr>
            <w:tcW w:w="6722" w:type="dxa"/>
            <w:vAlign w:val="center"/>
          </w:tcPr>
          <w:p w:rsidR="0024538D" w:rsidRPr="00014CB1" w:rsidRDefault="0024538D" w:rsidP="005B7582">
            <w:pPr>
              <w:jc w:val="center"/>
              <w:rPr>
                <w:rFonts w:ascii="標楷體" w:eastAsia="標楷體" w:hAnsi="標楷體"/>
                <w:bCs/>
              </w:rPr>
            </w:pPr>
            <w:r w:rsidRPr="00014CB1">
              <w:rPr>
                <w:rFonts w:eastAsia="標楷體" w:hint="eastAsia"/>
                <w:bCs/>
              </w:rPr>
              <w:t>專題演講</w:t>
            </w:r>
            <w:r w:rsidRPr="00014CB1">
              <w:rPr>
                <w:rFonts w:ascii="標楷體" w:eastAsia="標楷體" w:hAnsi="標楷體" w:hint="eastAsia"/>
                <w:bCs/>
              </w:rPr>
              <w:t>：「</w:t>
            </w:r>
            <w:r w:rsidRPr="00014CB1">
              <w:rPr>
                <w:rFonts w:eastAsia="標楷體"/>
                <w:bCs/>
              </w:rPr>
              <w:t>apps</w:t>
            </w:r>
            <w:r w:rsidRPr="00014CB1">
              <w:rPr>
                <w:rFonts w:eastAsia="標楷體" w:hint="eastAsia"/>
                <w:bCs/>
              </w:rPr>
              <w:t>在語障與聽障族群之可能運用</w:t>
            </w:r>
            <w:r w:rsidRPr="00014CB1">
              <w:rPr>
                <w:rFonts w:ascii="標楷體" w:eastAsia="標楷體" w:hAnsi="標楷體" w:hint="eastAsia"/>
                <w:bCs/>
              </w:rPr>
              <w:t>」</w:t>
            </w:r>
          </w:p>
          <w:p w:rsidR="0024538D" w:rsidRPr="00014CB1" w:rsidRDefault="0024538D" w:rsidP="005B7582">
            <w:pPr>
              <w:jc w:val="center"/>
              <w:rPr>
                <w:rFonts w:eastAsia="標楷體"/>
                <w:bCs/>
              </w:rPr>
            </w:pPr>
            <w:r w:rsidRPr="00014CB1">
              <w:rPr>
                <w:rFonts w:ascii="標楷體" w:eastAsia="標楷體" w:hAnsi="標楷體" w:hint="eastAsia"/>
                <w:bCs/>
              </w:rPr>
              <w:t>主講者：蔡孟儒博士</w:t>
            </w:r>
          </w:p>
        </w:tc>
      </w:tr>
      <w:tr w:rsidR="0024538D" w:rsidRPr="00014CB1" w:rsidTr="001D7693">
        <w:trPr>
          <w:trHeight w:val="1000"/>
          <w:jc w:val="center"/>
        </w:trPr>
        <w:tc>
          <w:tcPr>
            <w:tcW w:w="850" w:type="dxa"/>
            <w:vMerge/>
            <w:vAlign w:val="center"/>
          </w:tcPr>
          <w:p w:rsidR="0024538D" w:rsidRPr="00014CB1" w:rsidRDefault="0024538D" w:rsidP="005B7582">
            <w:pPr>
              <w:ind w:leftChars="125" w:left="304" w:rightChars="107" w:right="260"/>
              <w:jc w:val="center"/>
              <w:rPr>
                <w:rFonts w:eastAsia="標楷體"/>
                <w:bCs/>
              </w:rPr>
            </w:pPr>
          </w:p>
        </w:tc>
        <w:tc>
          <w:tcPr>
            <w:tcW w:w="1768" w:type="dxa"/>
            <w:vAlign w:val="center"/>
          </w:tcPr>
          <w:p w:rsidR="0024538D" w:rsidRPr="00014CB1" w:rsidRDefault="0024538D" w:rsidP="005B7582">
            <w:pPr>
              <w:jc w:val="center"/>
              <w:rPr>
                <w:rFonts w:eastAsia="標楷體"/>
              </w:rPr>
            </w:pPr>
            <w:r w:rsidRPr="00014CB1">
              <w:rPr>
                <w:rFonts w:eastAsia="標楷體"/>
              </w:rPr>
              <w:t>12:10~13:00</w:t>
            </w:r>
          </w:p>
        </w:tc>
        <w:tc>
          <w:tcPr>
            <w:tcW w:w="6722" w:type="dxa"/>
            <w:vAlign w:val="center"/>
          </w:tcPr>
          <w:p w:rsidR="0024538D" w:rsidRPr="00014CB1" w:rsidRDefault="0024538D" w:rsidP="005B7582">
            <w:pPr>
              <w:jc w:val="center"/>
              <w:rPr>
                <w:rFonts w:eastAsia="標楷體"/>
                <w:bCs/>
              </w:rPr>
            </w:pPr>
            <w:r w:rsidRPr="00014CB1">
              <w:rPr>
                <w:rFonts w:eastAsia="標楷體" w:hint="eastAsia"/>
                <w:bCs/>
              </w:rPr>
              <w:t>午餐</w:t>
            </w:r>
          </w:p>
        </w:tc>
      </w:tr>
      <w:tr w:rsidR="0024538D" w:rsidRPr="00014CB1" w:rsidTr="001D7693">
        <w:trPr>
          <w:trHeight w:val="1000"/>
          <w:jc w:val="center"/>
        </w:trPr>
        <w:tc>
          <w:tcPr>
            <w:tcW w:w="850" w:type="dxa"/>
            <w:vMerge/>
            <w:vAlign w:val="center"/>
          </w:tcPr>
          <w:p w:rsidR="0024538D" w:rsidRPr="00014CB1" w:rsidRDefault="0024538D" w:rsidP="005B7582">
            <w:pPr>
              <w:ind w:leftChars="125" w:left="304" w:rightChars="107" w:right="260"/>
              <w:jc w:val="center"/>
              <w:rPr>
                <w:rFonts w:eastAsia="標楷體"/>
                <w:bCs/>
              </w:rPr>
            </w:pPr>
          </w:p>
        </w:tc>
        <w:tc>
          <w:tcPr>
            <w:tcW w:w="1768" w:type="dxa"/>
            <w:vAlign w:val="center"/>
          </w:tcPr>
          <w:p w:rsidR="0024538D" w:rsidRPr="00014CB1" w:rsidRDefault="0024538D" w:rsidP="005B7582">
            <w:pPr>
              <w:jc w:val="center"/>
              <w:rPr>
                <w:rFonts w:eastAsia="標楷體"/>
              </w:rPr>
            </w:pPr>
            <w:r w:rsidRPr="00014CB1">
              <w:rPr>
                <w:rFonts w:eastAsia="標楷體"/>
              </w:rPr>
              <w:t>13:00~16:00</w:t>
            </w:r>
          </w:p>
        </w:tc>
        <w:tc>
          <w:tcPr>
            <w:tcW w:w="6722" w:type="dxa"/>
            <w:vAlign w:val="center"/>
          </w:tcPr>
          <w:p w:rsidR="0024538D" w:rsidRPr="00014CB1" w:rsidRDefault="0024538D" w:rsidP="005B7582">
            <w:pPr>
              <w:jc w:val="center"/>
              <w:rPr>
                <w:rFonts w:eastAsia="標楷體"/>
                <w:bCs/>
              </w:rPr>
            </w:pPr>
            <w:r>
              <w:rPr>
                <w:rFonts w:eastAsia="標楷體" w:hint="eastAsia"/>
                <w:bCs/>
              </w:rPr>
              <w:t>教育</w:t>
            </w:r>
            <w:r w:rsidRPr="00014CB1">
              <w:rPr>
                <w:rFonts w:eastAsia="標楷體" w:hint="eastAsia"/>
                <w:bCs/>
              </w:rPr>
              <w:t>輔具實務操作練習</w:t>
            </w:r>
          </w:p>
        </w:tc>
      </w:tr>
      <w:tr w:rsidR="0024538D" w:rsidRPr="00014CB1" w:rsidTr="001D7693">
        <w:trPr>
          <w:trHeight w:val="1000"/>
          <w:jc w:val="center"/>
        </w:trPr>
        <w:tc>
          <w:tcPr>
            <w:tcW w:w="850" w:type="dxa"/>
            <w:vMerge/>
            <w:vAlign w:val="center"/>
          </w:tcPr>
          <w:p w:rsidR="0024538D" w:rsidRPr="00014CB1" w:rsidRDefault="0024538D" w:rsidP="005B7582">
            <w:pPr>
              <w:ind w:leftChars="125" w:left="304" w:rightChars="107" w:right="260"/>
              <w:jc w:val="center"/>
              <w:rPr>
                <w:rFonts w:eastAsia="標楷體"/>
                <w:bCs/>
              </w:rPr>
            </w:pPr>
          </w:p>
        </w:tc>
        <w:tc>
          <w:tcPr>
            <w:tcW w:w="1768" w:type="dxa"/>
            <w:vAlign w:val="center"/>
          </w:tcPr>
          <w:p w:rsidR="0024538D" w:rsidRPr="00014CB1" w:rsidRDefault="0024538D" w:rsidP="005B7582">
            <w:pPr>
              <w:jc w:val="center"/>
              <w:rPr>
                <w:rFonts w:eastAsia="標楷體"/>
              </w:rPr>
            </w:pPr>
            <w:r w:rsidRPr="00014CB1">
              <w:rPr>
                <w:rFonts w:eastAsia="標楷體"/>
              </w:rPr>
              <w:t>16:00~16:10</w:t>
            </w:r>
          </w:p>
        </w:tc>
        <w:tc>
          <w:tcPr>
            <w:tcW w:w="6722" w:type="dxa"/>
            <w:vAlign w:val="center"/>
          </w:tcPr>
          <w:p w:rsidR="0024538D" w:rsidRPr="00014CB1" w:rsidRDefault="0024538D" w:rsidP="005B7582">
            <w:pPr>
              <w:jc w:val="center"/>
              <w:rPr>
                <w:rFonts w:eastAsia="標楷體"/>
                <w:bCs/>
              </w:rPr>
            </w:pPr>
            <w:r w:rsidRPr="00014CB1">
              <w:rPr>
                <w:rFonts w:eastAsia="標楷體" w:hint="eastAsia"/>
                <w:bCs/>
              </w:rPr>
              <w:t>休息時間</w:t>
            </w:r>
          </w:p>
        </w:tc>
      </w:tr>
      <w:tr w:rsidR="0024538D" w:rsidRPr="00014CB1" w:rsidTr="001D7693">
        <w:trPr>
          <w:trHeight w:val="1000"/>
          <w:jc w:val="center"/>
        </w:trPr>
        <w:tc>
          <w:tcPr>
            <w:tcW w:w="850" w:type="dxa"/>
            <w:vMerge/>
            <w:vAlign w:val="center"/>
          </w:tcPr>
          <w:p w:rsidR="0024538D" w:rsidRPr="00014CB1" w:rsidRDefault="0024538D" w:rsidP="005B7582">
            <w:pPr>
              <w:ind w:leftChars="125" w:left="304" w:rightChars="107" w:right="260"/>
              <w:jc w:val="center"/>
              <w:rPr>
                <w:rFonts w:eastAsia="標楷體"/>
                <w:bCs/>
              </w:rPr>
            </w:pPr>
          </w:p>
        </w:tc>
        <w:tc>
          <w:tcPr>
            <w:tcW w:w="1768" w:type="dxa"/>
            <w:vAlign w:val="center"/>
          </w:tcPr>
          <w:p w:rsidR="0024538D" w:rsidRPr="00014CB1" w:rsidRDefault="0024538D" w:rsidP="005B7582">
            <w:pPr>
              <w:jc w:val="center"/>
              <w:rPr>
                <w:rFonts w:eastAsia="標楷體"/>
              </w:rPr>
            </w:pPr>
            <w:r w:rsidRPr="00014CB1">
              <w:rPr>
                <w:rFonts w:eastAsia="標楷體"/>
              </w:rPr>
              <w:t>16:10~16:30</w:t>
            </w:r>
          </w:p>
        </w:tc>
        <w:tc>
          <w:tcPr>
            <w:tcW w:w="6722" w:type="dxa"/>
            <w:vAlign w:val="center"/>
          </w:tcPr>
          <w:p w:rsidR="0024538D" w:rsidRPr="00014CB1" w:rsidRDefault="0024538D" w:rsidP="005B7582">
            <w:pPr>
              <w:jc w:val="center"/>
              <w:rPr>
                <w:rFonts w:eastAsia="標楷體"/>
                <w:bCs/>
              </w:rPr>
            </w:pPr>
            <w:r w:rsidRPr="00014CB1">
              <w:rPr>
                <w:rFonts w:eastAsia="標楷體" w:hint="eastAsia"/>
                <w:bCs/>
              </w:rPr>
              <w:t>綜合座談</w:t>
            </w:r>
          </w:p>
        </w:tc>
      </w:tr>
      <w:tr w:rsidR="0024538D" w:rsidRPr="00014CB1" w:rsidTr="001D7693">
        <w:trPr>
          <w:trHeight w:val="1000"/>
          <w:jc w:val="center"/>
        </w:trPr>
        <w:tc>
          <w:tcPr>
            <w:tcW w:w="850" w:type="dxa"/>
            <w:vMerge/>
            <w:tcBorders>
              <w:bottom w:val="single" w:sz="12" w:space="0" w:color="auto"/>
            </w:tcBorders>
            <w:vAlign w:val="center"/>
          </w:tcPr>
          <w:p w:rsidR="0024538D" w:rsidRPr="00014CB1" w:rsidRDefault="0024538D" w:rsidP="005B7582">
            <w:pPr>
              <w:ind w:leftChars="125" w:left="304" w:rightChars="107" w:right="260"/>
              <w:jc w:val="center"/>
              <w:rPr>
                <w:rFonts w:eastAsia="標楷體"/>
                <w:bCs/>
              </w:rPr>
            </w:pPr>
          </w:p>
        </w:tc>
        <w:tc>
          <w:tcPr>
            <w:tcW w:w="1768" w:type="dxa"/>
            <w:tcBorders>
              <w:bottom w:val="single" w:sz="12" w:space="0" w:color="auto"/>
            </w:tcBorders>
            <w:vAlign w:val="center"/>
          </w:tcPr>
          <w:p w:rsidR="0024538D" w:rsidRPr="00014CB1" w:rsidRDefault="0024538D" w:rsidP="005B7582">
            <w:pPr>
              <w:jc w:val="center"/>
              <w:rPr>
                <w:rFonts w:eastAsia="標楷體"/>
              </w:rPr>
            </w:pPr>
            <w:r w:rsidRPr="00014CB1">
              <w:rPr>
                <w:rFonts w:eastAsia="標楷體"/>
              </w:rPr>
              <w:t>16:30</w:t>
            </w:r>
          </w:p>
        </w:tc>
        <w:tc>
          <w:tcPr>
            <w:tcW w:w="6722" w:type="dxa"/>
            <w:tcBorders>
              <w:bottom w:val="single" w:sz="12" w:space="0" w:color="auto"/>
            </w:tcBorders>
            <w:vAlign w:val="center"/>
          </w:tcPr>
          <w:p w:rsidR="0024538D" w:rsidRPr="00014CB1" w:rsidRDefault="0024538D" w:rsidP="005B7582">
            <w:pPr>
              <w:jc w:val="center"/>
              <w:rPr>
                <w:rFonts w:eastAsia="標楷體"/>
                <w:bCs/>
              </w:rPr>
            </w:pPr>
            <w:r w:rsidRPr="00014CB1">
              <w:rPr>
                <w:rFonts w:eastAsia="標楷體" w:hint="eastAsia"/>
                <w:bCs/>
              </w:rPr>
              <w:t>賦歸</w:t>
            </w:r>
          </w:p>
        </w:tc>
      </w:tr>
    </w:tbl>
    <w:p w:rsidR="0024538D" w:rsidRPr="00014CB1" w:rsidRDefault="0024538D" w:rsidP="00B52A81">
      <w:pPr>
        <w:rPr>
          <w:rFonts w:eastAsia="標楷體"/>
          <w:b/>
          <w:bCs/>
          <w:sz w:val="20"/>
          <w:szCs w:val="20"/>
        </w:rPr>
      </w:pPr>
    </w:p>
    <w:p w:rsidR="0024538D" w:rsidRDefault="0024538D" w:rsidP="00B52A81">
      <w:pPr>
        <w:rPr>
          <w:rFonts w:eastAsia="標楷體"/>
          <w:b/>
          <w:bCs/>
          <w:sz w:val="20"/>
          <w:szCs w:val="20"/>
        </w:rPr>
      </w:pPr>
    </w:p>
    <w:p w:rsidR="0024538D" w:rsidRDefault="0024538D" w:rsidP="00B52A81">
      <w:pPr>
        <w:rPr>
          <w:rFonts w:eastAsia="標楷體"/>
          <w:b/>
          <w:bCs/>
          <w:sz w:val="20"/>
          <w:szCs w:val="20"/>
        </w:rPr>
      </w:pPr>
    </w:p>
    <w:p w:rsidR="0024538D" w:rsidRDefault="0024538D" w:rsidP="00B52A81">
      <w:pPr>
        <w:rPr>
          <w:rFonts w:eastAsia="標楷體"/>
          <w:b/>
          <w:bCs/>
          <w:sz w:val="20"/>
          <w:szCs w:val="20"/>
        </w:rPr>
      </w:pPr>
    </w:p>
    <w:p w:rsidR="0024538D" w:rsidRPr="00014CB1" w:rsidRDefault="0024538D" w:rsidP="00B52A81">
      <w:pPr>
        <w:rPr>
          <w:rFonts w:eastAsia="標楷體"/>
          <w:b/>
          <w:bCs/>
          <w:sz w:val="20"/>
          <w:szCs w:val="20"/>
        </w:rPr>
      </w:pPr>
    </w:p>
    <w:p w:rsidR="0024538D" w:rsidRPr="00014CB1" w:rsidRDefault="0024538D" w:rsidP="00B52A81">
      <w:pPr>
        <w:rPr>
          <w:rFonts w:eastAsia="標楷體"/>
          <w:b/>
          <w:bCs/>
          <w:sz w:val="20"/>
          <w:szCs w:val="20"/>
        </w:rPr>
      </w:pPr>
    </w:p>
    <w:p w:rsidR="0024538D" w:rsidRPr="00EA4E2E" w:rsidRDefault="0024538D" w:rsidP="00B52A81">
      <w:pPr>
        <w:rPr>
          <w:rFonts w:eastAsia="標楷體"/>
          <w:b/>
          <w:bCs/>
          <w:sz w:val="20"/>
          <w:szCs w:val="20"/>
        </w:rPr>
      </w:pPr>
    </w:p>
    <w:p w:rsidR="0024538D" w:rsidRPr="00EA4E2E" w:rsidRDefault="0024538D" w:rsidP="00B52A81">
      <w:pPr>
        <w:numPr>
          <w:ilvl w:val="0"/>
          <w:numId w:val="1"/>
        </w:numPr>
        <w:rPr>
          <w:rFonts w:eastAsia="標楷體"/>
          <w:b/>
          <w:bCs/>
          <w:sz w:val="28"/>
        </w:rPr>
      </w:pPr>
      <w:r w:rsidRPr="00EA4E2E">
        <w:rPr>
          <w:rFonts w:eastAsia="標楷體" w:hint="eastAsia"/>
          <w:b/>
          <w:bCs/>
          <w:sz w:val="28"/>
        </w:rPr>
        <w:t>交通方式與位置圖（南區）</w:t>
      </w:r>
    </w:p>
    <w:p w:rsidR="0024538D" w:rsidRPr="00EA4E2E" w:rsidRDefault="0024538D" w:rsidP="00B52A81">
      <w:pPr>
        <w:ind w:left="561"/>
        <w:rPr>
          <w:rFonts w:eastAsia="標楷體"/>
        </w:rPr>
      </w:pPr>
      <w:r w:rsidRPr="00EA4E2E">
        <w:rPr>
          <w:rFonts w:eastAsia="標楷體" w:hint="eastAsia"/>
        </w:rPr>
        <w:t>南區場次：高雄師範</w:t>
      </w:r>
      <w:r w:rsidRPr="00EA4E2E">
        <w:rPr>
          <w:rFonts w:eastAsia="標楷體" w:hint="eastAsia"/>
          <w:bCs/>
        </w:rPr>
        <w:t>大學行政大樓</w:t>
      </w:r>
      <w:r w:rsidRPr="00EA4E2E">
        <w:rPr>
          <w:rFonts w:eastAsia="標楷體"/>
          <w:bCs/>
        </w:rPr>
        <w:t>10</w:t>
      </w:r>
      <w:r w:rsidRPr="00EA4E2E">
        <w:rPr>
          <w:rFonts w:eastAsia="標楷體" w:hint="eastAsia"/>
          <w:bCs/>
        </w:rPr>
        <w:t>樓第一會議室（</w:t>
      </w:r>
      <w:r w:rsidRPr="00EA4E2E">
        <w:rPr>
          <w:rFonts w:eastAsia="標楷體" w:hint="eastAsia"/>
        </w:rPr>
        <w:t>高雄市苓雅區和平一路</w:t>
      </w:r>
      <w:r w:rsidRPr="00EA4E2E">
        <w:rPr>
          <w:rFonts w:eastAsia="標楷體"/>
        </w:rPr>
        <w:t>116</w:t>
      </w:r>
      <w:r w:rsidRPr="00EA4E2E">
        <w:rPr>
          <w:rFonts w:eastAsia="標楷體" w:hint="eastAsia"/>
        </w:rPr>
        <w:t>號）</w:t>
      </w:r>
    </w:p>
    <w:p w:rsidR="0024538D" w:rsidRPr="00EA4E2E" w:rsidRDefault="0024538D" w:rsidP="00B52A81">
      <w:pPr>
        <w:pStyle w:val="2"/>
        <w:widowControl/>
        <w:numPr>
          <w:ilvl w:val="0"/>
          <w:numId w:val="12"/>
        </w:numPr>
        <w:spacing w:before="100" w:after="100"/>
        <w:ind w:leftChars="0" w:left="1400"/>
        <w:rPr>
          <w:rFonts w:eastAsia="標楷體"/>
          <w:kern w:val="0"/>
        </w:rPr>
      </w:pPr>
      <w:r w:rsidRPr="00EA4E2E">
        <w:rPr>
          <w:rFonts w:eastAsia="標楷體" w:hint="eastAsia"/>
          <w:kern w:val="0"/>
        </w:rPr>
        <w:t>開車：</w:t>
      </w:r>
      <w:r w:rsidRPr="00EA4E2E">
        <w:rPr>
          <w:rFonts w:eastAsia="標楷體"/>
          <w:kern w:val="0"/>
        </w:rPr>
        <w:br/>
      </w:r>
      <w:r w:rsidRPr="00EA4E2E">
        <w:rPr>
          <w:rFonts w:eastAsia="標楷體" w:hint="eastAsia"/>
          <w:kern w:val="0"/>
        </w:rPr>
        <w:t>可由中山高速公路至高雄下中正交流道，右轉進入中正一路，沿著中正一路直走往市區方向，行至中正二路時，左轉進入和平一路，約</w:t>
      </w:r>
      <w:smartTag w:uri="urn:schemas-microsoft-com:office:smarttags" w:element="chmetcnv">
        <w:smartTagPr>
          <w:attr w:name="TCSC" w:val="1"/>
          <w:attr w:name="NumberType" w:val="3"/>
          <w:attr w:name="Negative" w:val="False"/>
          <w:attr w:name="HasSpace" w:val="False"/>
          <w:attr w:name="SourceValue" w:val="100"/>
        </w:smartTagPr>
        <w:r w:rsidRPr="00EA4E2E">
          <w:rPr>
            <w:rFonts w:eastAsia="標楷體" w:hint="eastAsia"/>
            <w:kern w:val="0"/>
          </w:rPr>
          <w:t>一百公尺</w:t>
        </w:r>
      </w:smartTag>
      <w:r w:rsidRPr="00EA4E2E">
        <w:rPr>
          <w:rFonts w:eastAsia="標楷體" w:hint="eastAsia"/>
          <w:kern w:val="0"/>
        </w:rPr>
        <w:t>可看到高雄市立中正文化中心，其正對面便是高雄師範大學。</w:t>
      </w:r>
    </w:p>
    <w:p w:rsidR="0024538D" w:rsidRPr="00EA4E2E" w:rsidRDefault="0024538D" w:rsidP="00B52A81">
      <w:pPr>
        <w:numPr>
          <w:ilvl w:val="0"/>
          <w:numId w:val="10"/>
        </w:numPr>
        <w:rPr>
          <w:rFonts w:eastAsia="標楷體"/>
        </w:rPr>
      </w:pPr>
      <w:r w:rsidRPr="00EA4E2E">
        <w:rPr>
          <w:rFonts w:eastAsia="標楷體" w:hint="eastAsia"/>
        </w:rPr>
        <w:t>本校不提供來賓校內停車，請參與研習之學員，將車停放於校外路邊停車格或停車場。（學校後門凱旋路邊的停車格採計次收費，其他為計時方式）</w:t>
      </w:r>
    </w:p>
    <w:p w:rsidR="0024538D" w:rsidRPr="00EA4E2E" w:rsidRDefault="0024538D" w:rsidP="00B52A81">
      <w:pPr>
        <w:pStyle w:val="2"/>
        <w:widowControl/>
        <w:numPr>
          <w:ilvl w:val="0"/>
          <w:numId w:val="12"/>
        </w:numPr>
        <w:spacing w:before="120" w:after="120"/>
        <w:ind w:leftChars="0" w:left="1400"/>
        <w:rPr>
          <w:rFonts w:eastAsia="標楷體"/>
          <w:kern w:val="0"/>
        </w:rPr>
      </w:pPr>
      <w:r w:rsidRPr="00EA4E2E">
        <w:rPr>
          <w:rFonts w:eastAsia="標楷體" w:hint="eastAsia"/>
          <w:kern w:val="0"/>
        </w:rPr>
        <w:t>搭火車：</w:t>
      </w:r>
    </w:p>
    <w:p w:rsidR="0024538D" w:rsidRPr="00EA4E2E" w:rsidRDefault="0024538D" w:rsidP="00B52A81">
      <w:pPr>
        <w:pStyle w:val="2"/>
        <w:widowControl/>
        <w:numPr>
          <w:ilvl w:val="2"/>
          <w:numId w:val="1"/>
        </w:numPr>
        <w:spacing w:before="100" w:after="100"/>
        <w:ind w:leftChars="0"/>
        <w:rPr>
          <w:rFonts w:eastAsia="標楷體"/>
          <w:kern w:val="0"/>
        </w:rPr>
      </w:pPr>
      <w:r w:rsidRPr="00EA4E2E">
        <w:rPr>
          <w:rFonts w:eastAsia="標楷體" w:hint="eastAsia"/>
          <w:kern w:val="0"/>
        </w:rPr>
        <w:t>搭火車轉乘公車</w:t>
      </w:r>
      <w:r w:rsidRPr="00EA4E2E">
        <w:rPr>
          <w:rFonts w:eastAsia="標楷體"/>
          <w:kern w:val="0"/>
        </w:rPr>
        <w:t xml:space="preserve"> :</w:t>
      </w:r>
      <w:r w:rsidRPr="00EA4E2E">
        <w:rPr>
          <w:rFonts w:eastAsia="標楷體"/>
          <w:kern w:val="0"/>
        </w:rPr>
        <w:br/>
      </w:r>
      <w:r w:rsidRPr="00EA4E2E">
        <w:rPr>
          <w:rFonts w:eastAsia="標楷體" w:hint="eastAsia"/>
          <w:kern w:val="0"/>
        </w:rPr>
        <w:t>可由高雄火車站</w:t>
      </w:r>
      <w:r w:rsidRPr="00EA4E2E">
        <w:rPr>
          <w:rFonts w:eastAsia="標楷體"/>
          <w:kern w:val="0"/>
        </w:rPr>
        <w:t>(</w:t>
      </w:r>
      <w:r w:rsidRPr="00EA4E2E">
        <w:rPr>
          <w:rFonts w:eastAsia="標楷體" w:hint="eastAsia"/>
          <w:kern w:val="0"/>
        </w:rPr>
        <w:t>前站</w:t>
      </w:r>
      <w:r w:rsidRPr="00EA4E2E">
        <w:rPr>
          <w:rFonts w:eastAsia="標楷體"/>
          <w:kern w:val="0"/>
        </w:rPr>
        <w:t>)</w:t>
      </w:r>
      <w:r w:rsidRPr="00EA4E2E">
        <w:rPr>
          <w:rFonts w:eastAsia="標楷體" w:hint="eastAsia"/>
          <w:kern w:val="0"/>
        </w:rPr>
        <w:t>正前方之公車總站，搭乘</w:t>
      </w:r>
      <w:r w:rsidRPr="00EA4E2E">
        <w:rPr>
          <w:rFonts w:eastAsia="標楷體"/>
          <w:kern w:val="0"/>
        </w:rPr>
        <w:t>72</w:t>
      </w:r>
      <w:r w:rsidRPr="00EA4E2E">
        <w:rPr>
          <w:rFonts w:eastAsia="標楷體" w:hint="eastAsia"/>
          <w:kern w:val="0"/>
        </w:rPr>
        <w:t>號、</w:t>
      </w:r>
      <w:r w:rsidRPr="00EA4E2E">
        <w:rPr>
          <w:rFonts w:eastAsia="標楷體"/>
          <w:kern w:val="0"/>
        </w:rPr>
        <w:t>52</w:t>
      </w:r>
      <w:r w:rsidRPr="00EA4E2E">
        <w:rPr>
          <w:rFonts w:eastAsia="標楷體" w:hint="eastAsia"/>
          <w:kern w:val="0"/>
        </w:rPr>
        <w:t>號或</w:t>
      </w:r>
      <w:r w:rsidRPr="00EA4E2E">
        <w:rPr>
          <w:rFonts w:eastAsia="標楷體"/>
          <w:color w:val="000000"/>
        </w:rPr>
        <w:t>248</w:t>
      </w:r>
      <w:r w:rsidRPr="00EA4E2E">
        <w:rPr>
          <w:rFonts w:eastAsia="標楷體" w:hint="eastAsia"/>
          <w:color w:val="000000"/>
        </w:rPr>
        <w:t>路公車</w:t>
      </w:r>
      <w:r w:rsidRPr="00EA4E2E">
        <w:rPr>
          <w:rFonts w:eastAsia="標楷體" w:hint="eastAsia"/>
          <w:kern w:val="0"/>
        </w:rPr>
        <w:t>公車至高雄師範大學下車。搭乘</w:t>
      </w:r>
      <w:r w:rsidRPr="00EA4E2E">
        <w:rPr>
          <w:rFonts w:eastAsia="標楷體"/>
          <w:kern w:val="0"/>
        </w:rPr>
        <w:t>72</w:t>
      </w:r>
      <w:r w:rsidRPr="00EA4E2E">
        <w:rPr>
          <w:rFonts w:eastAsia="標楷體" w:hint="eastAsia"/>
          <w:kern w:val="0"/>
        </w:rPr>
        <w:t>號公車者，可在高師大門口下車。搭乘</w:t>
      </w:r>
      <w:r w:rsidRPr="00EA4E2E">
        <w:rPr>
          <w:rFonts w:eastAsia="標楷體"/>
          <w:kern w:val="0"/>
        </w:rPr>
        <w:t>52</w:t>
      </w:r>
      <w:r w:rsidRPr="00EA4E2E">
        <w:rPr>
          <w:rFonts w:eastAsia="標楷體" w:hint="eastAsia"/>
          <w:kern w:val="0"/>
        </w:rPr>
        <w:t>號公車者，請在和平一路的文化中心站下車，下車後沿著和平一路，步行一小段即可抵達高師大。</w:t>
      </w:r>
    </w:p>
    <w:p w:rsidR="0024538D" w:rsidRPr="00EA4E2E" w:rsidRDefault="0024538D" w:rsidP="00B52A81">
      <w:pPr>
        <w:pStyle w:val="2"/>
        <w:widowControl/>
        <w:numPr>
          <w:ilvl w:val="2"/>
          <w:numId w:val="1"/>
        </w:numPr>
        <w:spacing w:before="100" w:after="100"/>
        <w:ind w:leftChars="0"/>
        <w:rPr>
          <w:rFonts w:eastAsia="標楷體"/>
          <w:kern w:val="0"/>
        </w:rPr>
      </w:pPr>
      <w:r w:rsidRPr="00EA4E2E">
        <w:rPr>
          <w:rFonts w:eastAsia="標楷體" w:hint="eastAsia"/>
          <w:kern w:val="0"/>
        </w:rPr>
        <w:t>搭火車轉乘捷運</w:t>
      </w:r>
      <w:r w:rsidRPr="00EA4E2E">
        <w:rPr>
          <w:rFonts w:eastAsia="標楷體"/>
          <w:kern w:val="0"/>
        </w:rPr>
        <w:t xml:space="preserve"> :</w:t>
      </w:r>
      <w:r w:rsidRPr="00EA4E2E">
        <w:rPr>
          <w:rFonts w:eastAsia="標楷體"/>
          <w:kern w:val="0"/>
        </w:rPr>
        <w:br/>
      </w:r>
      <w:r w:rsidRPr="00EA4E2E">
        <w:rPr>
          <w:rFonts w:eastAsia="標楷體" w:hint="eastAsia"/>
          <w:kern w:val="0"/>
        </w:rPr>
        <w:t>可由台鐵高雄站轉搭捷運紅線至美麗島站，再轉搭橘線至文化中心站下車，</w:t>
      </w:r>
      <w:r w:rsidRPr="00EA4E2E">
        <w:rPr>
          <w:rFonts w:eastAsia="標楷體" w:hint="eastAsia"/>
          <w:color w:val="000000"/>
        </w:rPr>
        <w:t>由第</w:t>
      </w:r>
      <w:r w:rsidRPr="00EA4E2E">
        <w:rPr>
          <w:rFonts w:eastAsia="標楷體"/>
          <w:color w:val="000000"/>
        </w:rPr>
        <w:t>3</w:t>
      </w:r>
      <w:r w:rsidRPr="00EA4E2E">
        <w:rPr>
          <w:rFonts w:eastAsia="標楷體" w:hint="eastAsia"/>
          <w:color w:val="000000"/>
        </w:rPr>
        <w:t>出口出車站，</w:t>
      </w:r>
      <w:r w:rsidRPr="00EA4E2E">
        <w:rPr>
          <w:rFonts w:eastAsia="標楷體" w:hint="eastAsia"/>
          <w:kern w:val="0"/>
        </w:rPr>
        <w:t>沿和平一路步行約</w:t>
      </w:r>
      <w:r w:rsidRPr="00EA4E2E">
        <w:rPr>
          <w:rFonts w:eastAsia="標楷體"/>
          <w:kern w:val="0"/>
        </w:rPr>
        <w:t>10</w:t>
      </w:r>
      <w:r w:rsidRPr="00EA4E2E">
        <w:rPr>
          <w:rFonts w:eastAsia="標楷體" w:hint="eastAsia"/>
          <w:kern w:val="0"/>
        </w:rPr>
        <w:t>分鐘可抵達本校。</w:t>
      </w:r>
    </w:p>
    <w:p w:rsidR="0024538D" w:rsidRPr="00EA4E2E" w:rsidRDefault="0024538D" w:rsidP="007D3771">
      <w:pPr>
        <w:ind w:leftChars="100" w:left="243"/>
        <w:rPr>
          <w:rFonts w:eastAsia="標楷體"/>
          <w:color w:val="000000"/>
        </w:rPr>
      </w:pPr>
      <w:r w:rsidRPr="00EA4E2E">
        <w:rPr>
          <w:rFonts w:eastAsia="標楷體" w:hint="eastAsia"/>
          <w:kern w:val="0"/>
        </w:rPr>
        <w:t>（三）搭高鐵：</w:t>
      </w:r>
      <w:r w:rsidRPr="00EA4E2E">
        <w:rPr>
          <w:rFonts w:eastAsia="標楷體"/>
          <w:kern w:val="0"/>
        </w:rPr>
        <w:br/>
      </w:r>
      <w:r w:rsidRPr="00EA4E2E">
        <w:rPr>
          <w:rFonts w:eastAsia="標楷體" w:hint="eastAsia"/>
          <w:kern w:val="0"/>
        </w:rPr>
        <w:t>可由高鐵左營站轉搭捷運紅線至美麗島站，再轉搭橘線至文化中心站下車，</w:t>
      </w:r>
      <w:r w:rsidRPr="00EA4E2E">
        <w:rPr>
          <w:rFonts w:eastAsia="標楷體" w:hint="eastAsia"/>
          <w:color w:val="000000"/>
        </w:rPr>
        <w:t>由第</w:t>
      </w:r>
      <w:r w:rsidRPr="00EA4E2E">
        <w:rPr>
          <w:rFonts w:eastAsia="標楷體"/>
          <w:color w:val="000000"/>
        </w:rPr>
        <w:t>3</w:t>
      </w:r>
      <w:r w:rsidRPr="00EA4E2E">
        <w:rPr>
          <w:rFonts w:eastAsia="標楷體" w:hint="eastAsia"/>
          <w:color w:val="000000"/>
        </w:rPr>
        <w:t>出</w:t>
      </w:r>
    </w:p>
    <w:p w:rsidR="0024538D" w:rsidRPr="00EA4E2E" w:rsidRDefault="0024538D" w:rsidP="00043519">
      <w:pPr>
        <w:ind w:leftChars="100" w:left="243"/>
        <w:rPr>
          <w:rFonts w:eastAsia="標楷體"/>
          <w:color w:val="000000"/>
        </w:rPr>
        <w:sectPr w:rsidR="0024538D" w:rsidRPr="00EA4E2E" w:rsidSect="00B52A81">
          <w:footerReference w:type="even" r:id="rId8"/>
          <w:footerReference w:type="default" r:id="rId9"/>
          <w:footerReference w:type="first" r:id="rId10"/>
          <w:pgSz w:w="11906" w:h="16838"/>
          <w:pgMar w:top="720" w:right="720" w:bottom="720" w:left="720" w:header="851" w:footer="799" w:gutter="0"/>
          <w:cols w:space="425"/>
          <w:titlePg/>
          <w:docGrid w:type="linesAndChars" w:linePitch="366" w:charSpace="695"/>
        </w:sectPr>
      </w:pPr>
      <w:r w:rsidRPr="00EA4E2E">
        <w:rPr>
          <w:rFonts w:eastAsia="標楷體" w:hint="eastAsia"/>
          <w:color w:val="000000"/>
        </w:rPr>
        <w:t>口出車站，</w:t>
      </w:r>
      <w:r w:rsidRPr="00EA4E2E">
        <w:rPr>
          <w:rFonts w:eastAsia="標楷體" w:hint="eastAsia"/>
          <w:kern w:val="0"/>
        </w:rPr>
        <w:t>沿和平一路步行約</w:t>
      </w:r>
      <w:r w:rsidRPr="00EA4E2E">
        <w:rPr>
          <w:rFonts w:eastAsia="標楷體"/>
          <w:kern w:val="0"/>
        </w:rPr>
        <w:t>10</w:t>
      </w:r>
      <w:r w:rsidRPr="00EA4E2E">
        <w:rPr>
          <w:rFonts w:eastAsia="標楷體" w:hint="eastAsia"/>
          <w:kern w:val="0"/>
        </w:rPr>
        <w:t>分鐘可抵達本校。</w:t>
      </w:r>
    </w:p>
    <w:p w:rsidR="0024538D" w:rsidRPr="00EA4E2E" w:rsidRDefault="0024538D" w:rsidP="00B52A81">
      <w:pPr>
        <w:adjustRightInd w:val="0"/>
        <w:snapToGrid w:val="0"/>
        <w:spacing w:line="360" w:lineRule="auto"/>
        <w:jc w:val="center"/>
        <w:rPr>
          <w:rFonts w:eastAsia="標楷體"/>
          <w:b/>
          <w:bCs/>
          <w:sz w:val="48"/>
        </w:rPr>
      </w:pPr>
      <w:r>
        <w:rPr>
          <w:noProof/>
        </w:rPr>
        <w:pict>
          <v:rect id="矩形 5" o:spid="_x0000_s1026" style="position:absolute;left:0;text-align:left;margin-left:45pt;margin-top:27pt;width:333pt;height:11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" filled="f" stroked="f">
            <v:textbox>
              <w:txbxContent>
                <w:p w:rsidR="0024538D" w:rsidRDefault="0024538D" w:rsidP="007D3771">
                  <w:pPr>
                    <w:pStyle w:val="NormalWeb"/>
                    <w:spacing w:before="0" w:beforeAutospacing="0" w:after="0" w:afterAutospacing="0"/>
                    <w:ind w:left="607" w:hangingChars="337" w:hanging="607"/>
                    <w:rPr>
                      <w:sz w:val="18"/>
                      <w:szCs w:val="18"/>
                    </w:rPr>
                  </w:pPr>
                  <w:r w:rsidRPr="0036420F">
                    <w:rPr>
                      <w:rFonts w:hint="eastAsia"/>
                      <w:b/>
                      <w:color w:val="800000"/>
                      <w:sz w:val="18"/>
                      <w:szCs w:val="18"/>
                    </w:rPr>
                    <w:t>捷運</w:t>
                  </w:r>
                  <w:r w:rsidRPr="0036420F">
                    <w:rPr>
                      <w:rFonts w:hint="eastAsia"/>
                      <w:b/>
                      <w:sz w:val="18"/>
                      <w:szCs w:val="18"/>
                    </w:rPr>
                    <w:t>：</w:t>
                  </w:r>
                  <w:r w:rsidRPr="0036420F">
                    <w:rPr>
                      <w:rFonts w:ascii="Times New Roman" w:hint="eastAsia"/>
                      <w:color w:val="000000"/>
                      <w:sz w:val="18"/>
                      <w:szCs w:val="18"/>
                    </w:rPr>
                    <w:t>搭高雄捷運至</w:t>
                  </w:r>
                  <w:r w:rsidRPr="0036420F">
                    <w:rPr>
                      <w:rFonts w:ascii="Times New Roman"/>
                      <w:color w:val="000000"/>
                      <w:sz w:val="18"/>
                      <w:szCs w:val="18"/>
                    </w:rPr>
                    <w:t>(O7</w:t>
                  </w:r>
                  <w:r w:rsidRPr="0036420F">
                    <w:rPr>
                      <w:rFonts w:ascii="Times New Roman" w:hint="eastAsia"/>
                      <w:color w:val="000000"/>
                      <w:sz w:val="18"/>
                      <w:szCs w:val="18"/>
                    </w:rPr>
                    <w:t>文化中心站</w:t>
                  </w:r>
                  <w:r w:rsidRPr="0036420F">
                    <w:rPr>
                      <w:rFonts w:ascii="Times New Roman"/>
                      <w:color w:val="000000"/>
                      <w:sz w:val="18"/>
                      <w:szCs w:val="18"/>
                    </w:rPr>
                    <w:t>)</w:t>
                  </w:r>
                  <w:r w:rsidRPr="0036420F">
                    <w:rPr>
                      <w:rFonts w:ascii="Times New Roman" w:hint="eastAsia"/>
                      <w:color w:val="000000"/>
                      <w:sz w:val="18"/>
                      <w:szCs w:val="18"/>
                    </w:rPr>
                    <w:t>下車，由第</w:t>
                  </w:r>
                  <w:r w:rsidRPr="0036420F">
                    <w:rPr>
                      <w:rFonts w:ascii="Times New Roman"/>
                      <w:color w:val="000000"/>
                      <w:sz w:val="18"/>
                      <w:szCs w:val="18"/>
                    </w:rPr>
                    <w:t>3</w:t>
                  </w:r>
                  <w:r w:rsidRPr="0036420F">
                    <w:rPr>
                      <w:rFonts w:ascii="Times New Roman" w:hint="eastAsia"/>
                      <w:color w:val="000000"/>
                      <w:sz w:val="18"/>
                      <w:szCs w:val="18"/>
                    </w:rPr>
                    <w:t>出口出車站，順著和平路走，約</w:t>
                  </w:r>
                  <w:smartTag w:uri="urn:schemas-microsoft-com:office:smarttags" w:element="chmetcnv">
                    <w:smartTagPr>
                      <w:attr w:name="UnitName" w:val="m"/>
                      <w:attr w:name="SourceValue" w:val="500"/>
                      <w:attr w:name="HasSpace" w:val="False"/>
                      <w:attr w:name="Negative" w:val="False"/>
                      <w:attr w:name="NumberType" w:val="1"/>
                      <w:attr w:name="TCSC" w:val="0"/>
                    </w:smartTagPr>
                    <w:r w:rsidRPr="0036420F">
                      <w:rPr>
                        <w:rFonts w:ascii="Times New Roman"/>
                        <w:color w:val="000000"/>
                        <w:sz w:val="18"/>
                        <w:szCs w:val="18"/>
                      </w:rPr>
                      <w:t>500M</w:t>
                    </w:r>
                  </w:smartTag>
                  <w:r w:rsidRPr="0036420F">
                    <w:rPr>
                      <w:rFonts w:ascii="Times New Roman" w:hint="eastAsia"/>
                      <w:color w:val="000000"/>
                      <w:sz w:val="18"/>
                      <w:szCs w:val="18"/>
                    </w:rPr>
                    <w:t>可到達</w:t>
                  </w:r>
                  <w:r w:rsidRPr="0036420F">
                    <w:rPr>
                      <w:rFonts w:ascii="Times New Roman"/>
                      <w:color w:val="000000"/>
                      <w:sz w:val="18"/>
                      <w:szCs w:val="18"/>
                    </w:rPr>
                    <w:t>(</w:t>
                  </w:r>
                  <w:r w:rsidRPr="0036420F">
                    <w:rPr>
                      <w:rFonts w:ascii="Times New Roman" w:hint="eastAsia"/>
                      <w:color w:val="000000"/>
                      <w:sz w:val="18"/>
                      <w:szCs w:val="18"/>
                    </w:rPr>
                    <w:t>與高雄大統百貨方向相反</w:t>
                  </w:r>
                  <w:r w:rsidRPr="0036420F">
                    <w:rPr>
                      <w:rFonts w:ascii="Times New Roman"/>
                      <w:color w:val="000000"/>
                      <w:sz w:val="18"/>
                      <w:szCs w:val="18"/>
                    </w:rPr>
                    <w:t>)</w:t>
                  </w:r>
                  <w:r w:rsidRPr="0036420F">
                    <w:rPr>
                      <w:rFonts w:ascii="Times New Roman" w:hint="eastAsia"/>
                      <w:color w:val="000000"/>
                      <w:sz w:val="18"/>
                      <w:szCs w:val="18"/>
                    </w:rPr>
                    <w:t>。</w:t>
                  </w:r>
                </w:p>
                <w:p w:rsidR="0024538D" w:rsidRPr="0036420F" w:rsidRDefault="0024538D" w:rsidP="00FC1A7D">
                  <w:pPr>
                    <w:pStyle w:val="NormalWeb"/>
                    <w:spacing w:before="0" w:beforeAutospacing="0" w:after="0" w:afterAutospacing="0"/>
                    <w:ind w:left="607" w:hangingChars="337" w:hanging="607"/>
                    <w:rPr>
                      <w:sz w:val="18"/>
                      <w:szCs w:val="18"/>
                    </w:rPr>
                  </w:pPr>
                  <w:r w:rsidRPr="0036420F">
                    <w:rPr>
                      <w:rFonts w:hint="eastAsia"/>
                      <w:b/>
                      <w:color w:val="800000"/>
                      <w:sz w:val="18"/>
                      <w:szCs w:val="18"/>
                    </w:rPr>
                    <w:t>火車</w:t>
                  </w:r>
                  <w:r w:rsidRPr="0036420F">
                    <w:rPr>
                      <w:rFonts w:hint="eastAsia"/>
                      <w:b/>
                      <w:sz w:val="18"/>
                      <w:szCs w:val="18"/>
                    </w:rPr>
                    <w:t>：</w:t>
                  </w:r>
                  <w:r w:rsidRPr="0036420F">
                    <w:rPr>
                      <w:rFonts w:ascii="Times New Roman" w:hint="eastAsia"/>
                      <w:color w:val="000000"/>
                      <w:sz w:val="18"/>
                      <w:szCs w:val="18"/>
                    </w:rPr>
                    <w:t>搭乘火車者，可於火車站搭</w:t>
                  </w:r>
                  <w:r w:rsidRPr="0036420F">
                    <w:rPr>
                      <w:rFonts w:ascii="Times New Roman"/>
                      <w:color w:val="000000"/>
                      <w:sz w:val="18"/>
                      <w:szCs w:val="18"/>
                    </w:rPr>
                    <w:t>52</w:t>
                  </w:r>
                  <w:r w:rsidRPr="0036420F">
                    <w:rPr>
                      <w:rFonts w:ascii="Times New Roman" w:hint="eastAsia"/>
                      <w:color w:val="000000"/>
                      <w:sz w:val="18"/>
                      <w:szCs w:val="18"/>
                    </w:rPr>
                    <w:t>、</w:t>
                  </w:r>
                  <w:r w:rsidRPr="0036420F">
                    <w:rPr>
                      <w:rFonts w:ascii="Times New Roman"/>
                      <w:color w:val="000000"/>
                      <w:sz w:val="18"/>
                      <w:szCs w:val="18"/>
                    </w:rPr>
                    <w:t>72</w:t>
                  </w:r>
                  <w:r w:rsidRPr="0036420F">
                    <w:rPr>
                      <w:rFonts w:ascii="Times New Roman" w:hint="eastAsia"/>
                      <w:color w:val="000000"/>
                      <w:sz w:val="18"/>
                      <w:szCs w:val="18"/>
                    </w:rPr>
                    <w:t>、</w:t>
                  </w:r>
                  <w:r w:rsidRPr="0036420F">
                    <w:rPr>
                      <w:rFonts w:ascii="Times New Roman"/>
                      <w:color w:val="000000"/>
                      <w:sz w:val="18"/>
                      <w:szCs w:val="18"/>
                    </w:rPr>
                    <w:t>248</w:t>
                  </w:r>
                  <w:r w:rsidRPr="0036420F">
                    <w:rPr>
                      <w:rFonts w:ascii="Times New Roman" w:hint="eastAsia"/>
                      <w:color w:val="000000"/>
                      <w:sz w:val="18"/>
                      <w:szCs w:val="18"/>
                    </w:rPr>
                    <w:t>路公車，於中正文化中心站下車，再步行約</w:t>
                  </w:r>
                  <w:r w:rsidRPr="0036420F">
                    <w:rPr>
                      <w:rFonts w:ascii="Times New Roman"/>
                      <w:color w:val="000000"/>
                      <w:sz w:val="18"/>
                      <w:szCs w:val="18"/>
                    </w:rPr>
                    <w:t>5</w:t>
                  </w:r>
                  <w:r w:rsidRPr="0036420F">
                    <w:rPr>
                      <w:rFonts w:ascii="Times New Roman" w:hint="eastAsia"/>
                      <w:color w:val="000000"/>
                      <w:sz w:val="18"/>
                      <w:szCs w:val="18"/>
                    </w:rPr>
                    <w:t>分鐘即可到達</w:t>
                  </w:r>
                  <w:r w:rsidRPr="0036420F">
                    <w:rPr>
                      <w:rFonts w:ascii="Times New Roman"/>
                      <w:color w:val="000000"/>
                      <w:sz w:val="18"/>
                      <w:szCs w:val="18"/>
                    </w:rPr>
                    <w:t>(72</w:t>
                  </w:r>
                  <w:r w:rsidRPr="0036420F">
                    <w:rPr>
                      <w:rFonts w:ascii="Times New Roman" w:hint="eastAsia"/>
                      <w:color w:val="000000"/>
                      <w:sz w:val="18"/>
                      <w:szCs w:val="18"/>
                    </w:rPr>
                    <w:t>路公車可於師範大學門口下車</w:t>
                  </w:r>
                  <w:r w:rsidRPr="0036420F">
                    <w:rPr>
                      <w:rFonts w:ascii="Times New Roman"/>
                      <w:color w:val="000000"/>
                      <w:sz w:val="18"/>
                      <w:szCs w:val="18"/>
                    </w:rPr>
                    <w:t>)</w:t>
                  </w:r>
                  <w:r w:rsidRPr="0036420F">
                    <w:rPr>
                      <w:rFonts w:ascii="Times New Roman" w:hint="eastAsia"/>
                      <w:color w:val="000000"/>
                      <w:sz w:val="18"/>
                      <w:szCs w:val="18"/>
                    </w:rPr>
                    <w:t>。</w:t>
                  </w:r>
                </w:p>
                <w:p w:rsidR="0024538D" w:rsidRPr="0036420F" w:rsidRDefault="0024538D" w:rsidP="00FC1A7D">
                  <w:pPr>
                    <w:pStyle w:val="NormalWeb"/>
                    <w:spacing w:before="0" w:beforeAutospacing="0" w:after="0" w:afterAutospacing="0"/>
                    <w:ind w:left="541" w:hangingChars="300" w:hanging="541"/>
                    <w:rPr>
                      <w:sz w:val="18"/>
                      <w:szCs w:val="18"/>
                    </w:rPr>
                  </w:pPr>
                  <w:r w:rsidRPr="0036420F">
                    <w:rPr>
                      <w:rFonts w:hint="eastAsia"/>
                      <w:b/>
                      <w:color w:val="800000"/>
                      <w:sz w:val="18"/>
                      <w:szCs w:val="18"/>
                    </w:rPr>
                    <w:t>高鐵</w:t>
                  </w:r>
                  <w:r w:rsidRPr="0036420F">
                    <w:rPr>
                      <w:rFonts w:hint="eastAsia"/>
                      <w:b/>
                      <w:sz w:val="18"/>
                      <w:szCs w:val="18"/>
                    </w:rPr>
                    <w:t>：</w:t>
                  </w:r>
                  <w:r w:rsidRPr="0036420F">
                    <w:rPr>
                      <w:rFonts w:ascii="Times New Roman" w:hint="eastAsia"/>
                      <w:color w:val="000000"/>
                      <w:sz w:val="18"/>
                      <w:szCs w:val="18"/>
                    </w:rPr>
                    <w:t>左營車站轉搭高雄捷運至</w:t>
                  </w:r>
                  <w:r w:rsidRPr="0036420F">
                    <w:rPr>
                      <w:rFonts w:ascii="Times New Roman"/>
                      <w:color w:val="000000"/>
                      <w:sz w:val="18"/>
                      <w:szCs w:val="18"/>
                    </w:rPr>
                    <w:t>(O7</w:t>
                  </w:r>
                  <w:r w:rsidRPr="0036420F">
                    <w:rPr>
                      <w:rFonts w:ascii="Times New Roman" w:hint="eastAsia"/>
                      <w:color w:val="000000"/>
                      <w:sz w:val="18"/>
                      <w:szCs w:val="18"/>
                    </w:rPr>
                    <w:t>文化中心站</w:t>
                  </w:r>
                  <w:r w:rsidRPr="0036420F">
                    <w:rPr>
                      <w:rFonts w:ascii="Times New Roman"/>
                      <w:color w:val="000000"/>
                      <w:sz w:val="18"/>
                      <w:szCs w:val="18"/>
                    </w:rPr>
                    <w:t>)</w:t>
                  </w:r>
                  <w:r w:rsidRPr="0036420F">
                    <w:rPr>
                      <w:rFonts w:ascii="Times New Roman" w:hint="eastAsia"/>
                      <w:color w:val="000000"/>
                      <w:sz w:val="18"/>
                      <w:szCs w:val="18"/>
                    </w:rPr>
                    <w:t>下車，由第</w:t>
                  </w:r>
                  <w:r w:rsidRPr="0036420F">
                    <w:rPr>
                      <w:rFonts w:ascii="Times New Roman"/>
                      <w:color w:val="000000"/>
                      <w:sz w:val="18"/>
                      <w:szCs w:val="18"/>
                    </w:rPr>
                    <w:t>3</w:t>
                  </w:r>
                  <w:r w:rsidRPr="0036420F">
                    <w:rPr>
                      <w:rFonts w:ascii="Times New Roman" w:hint="eastAsia"/>
                      <w:color w:val="000000"/>
                      <w:sz w:val="18"/>
                      <w:szCs w:val="18"/>
                    </w:rPr>
                    <w:t>出口出車站，順著和平路走，約</w:t>
                  </w:r>
                  <w:smartTag w:uri="urn:schemas-microsoft-com:office:smarttags" w:element="chmetcnv">
                    <w:smartTagPr>
                      <w:attr w:name="UnitName" w:val="m"/>
                      <w:attr w:name="SourceValue" w:val="500"/>
                      <w:attr w:name="HasSpace" w:val="False"/>
                      <w:attr w:name="Negative" w:val="False"/>
                      <w:attr w:name="NumberType" w:val="1"/>
                      <w:attr w:name="TCSC" w:val="0"/>
                    </w:smartTagPr>
                    <w:r w:rsidRPr="0036420F">
                      <w:rPr>
                        <w:rFonts w:ascii="Times New Roman"/>
                        <w:color w:val="000000"/>
                        <w:sz w:val="18"/>
                        <w:szCs w:val="18"/>
                      </w:rPr>
                      <w:t>500M</w:t>
                    </w:r>
                  </w:smartTag>
                  <w:r w:rsidRPr="0036420F">
                    <w:rPr>
                      <w:rFonts w:ascii="Times New Roman" w:hint="eastAsia"/>
                      <w:color w:val="000000"/>
                      <w:sz w:val="18"/>
                      <w:szCs w:val="18"/>
                    </w:rPr>
                    <w:t>可到達</w:t>
                  </w:r>
                  <w:r w:rsidRPr="0036420F">
                    <w:rPr>
                      <w:rFonts w:ascii="Times New Roman"/>
                      <w:color w:val="000000"/>
                      <w:sz w:val="18"/>
                      <w:szCs w:val="18"/>
                    </w:rPr>
                    <w:t>(</w:t>
                  </w:r>
                  <w:r w:rsidRPr="0036420F">
                    <w:rPr>
                      <w:rFonts w:ascii="Times New Roman" w:hint="eastAsia"/>
                      <w:color w:val="000000"/>
                      <w:sz w:val="18"/>
                      <w:szCs w:val="18"/>
                    </w:rPr>
                    <w:t>與高雄大統百貨方向相反</w:t>
                  </w:r>
                  <w:r w:rsidRPr="0036420F">
                    <w:rPr>
                      <w:rFonts w:ascii="Times New Roman"/>
                      <w:color w:val="000000"/>
                      <w:sz w:val="18"/>
                      <w:szCs w:val="18"/>
                    </w:rPr>
                    <w:t>)</w:t>
                  </w:r>
                  <w:r w:rsidRPr="0036420F">
                    <w:rPr>
                      <w:rFonts w:ascii="Times New Roman" w:hint="eastAsia"/>
                      <w:color w:val="000000"/>
                      <w:sz w:val="18"/>
                      <w:szCs w:val="18"/>
                    </w:rPr>
                    <w:t>。。</w:t>
                  </w:r>
                </w:p>
                <w:p w:rsidR="0024538D" w:rsidRPr="0036420F" w:rsidRDefault="0024538D" w:rsidP="00B52A81">
                  <w:pPr>
                    <w:pStyle w:val="NormalWeb"/>
                    <w:spacing w:line="240" w:lineRule="atLeast"/>
                  </w:pPr>
                </w:p>
                <w:p w:rsidR="0024538D" w:rsidRPr="005E1D00" w:rsidRDefault="0024538D" w:rsidP="00B52A81"/>
              </w:txbxContent>
            </v:textbox>
          </v:rect>
        </w:pict>
      </w:r>
      <w:r w:rsidRPr="00EA4E2E">
        <w:rPr>
          <w:rFonts w:eastAsia="標楷體" w:hint="eastAsia"/>
          <w:b/>
          <w:bCs/>
          <w:sz w:val="48"/>
        </w:rPr>
        <w:t>高雄師範大學交通位置圖</w:t>
      </w:r>
    </w:p>
    <w:p w:rsidR="0024538D" w:rsidRPr="00EA4E2E" w:rsidRDefault="0024538D" w:rsidP="00B52A81">
      <w:pPr>
        <w:widowControl/>
        <w:snapToGrid w:val="0"/>
        <w:jc w:val="center"/>
        <w:rPr>
          <w:kern w:val="0"/>
        </w:rPr>
      </w:pPr>
    </w:p>
    <w:p w:rsidR="0024538D" w:rsidRPr="00EA4E2E" w:rsidRDefault="0024538D" w:rsidP="00B52A81">
      <w:pPr>
        <w:widowControl/>
        <w:snapToGrid w:val="0"/>
        <w:jc w:val="center"/>
        <w:rPr>
          <w:kern w:val="0"/>
        </w:rPr>
      </w:pPr>
      <w:r w:rsidRPr="00913FC4">
        <w:rPr>
          <w:noProof/>
          <w:kern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i1025" type="#_x0000_t75" alt="map1" style="width:388.5pt;height:300pt;visibility:visible">
            <v:imagedata r:id="rId11" o:title=""/>
          </v:shape>
        </w:pict>
      </w:r>
      <w:r w:rsidRPr="00913FC4">
        <w:rPr>
          <w:noProof/>
          <w:kern w:val="0"/>
        </w:rPr>
        <w:pict>
          <v:shape id="圖片 3" o:spid="_x0000_i1026" type="#_x0000_t75" style="width:278.25pt;height:340.5pt;visibility:visible">
            <v:imagedata r:id="rId12" o:title="" croptop="3112f" cropbottom="7122f" cropleft="17532f" cropright="17980f"/>
          </v:shape>
        </w:pict>
      </w:r>
    </w:p>
    <w:p w:rsidR="0024538D" w:rsidRPr="00EA4E2E" w:rsidRDefault="0024538D" w:rsidP="00B52A81">
      <w:pPr>
        <w:ind w:left="561"/>
        <w:rPr>
          <w:rFonts w:eastAsia="標楷體"/>
          <w:b/>
          <w:bCs/>
          <w:sz w:val="28"/>
        </w:rPr>
      </w:pPr>
    </w:p>
    <w:p w:rsidR="0024538D" w:rsidRPr="00EA4E2E" w:rsidRDefault="0024538D" w:rsidP="00B52A81">
      <w:pPr>
        <w:jc w:val="center"/>
        <w:rPr>
          <w:rFonts w:eastAsia="標楷體"/>
          <w:bCs/>
        </w:rPr>
      </w:pPr>
    </w:p>
    <w:p w:rsidR="0024538D" w:rsidRPr="00EA4E2E" w:rsidRDefault="0024538D" w:rsidP="00B52A81">
      <w:pPr>
        <w:jc w:val="center"/>
        <w:rPr>
          <w:rFonts w:eastAsia="標楷體"/>
          <w:bCs/>
        </w:rPr>
      </w:pPr>
    </w:p>
    <w:p w:rsidR="0024538D" w:rsidRPr="00EA4E2E" w:rsidRDefault="0024538D" w:rsidP="00B52A81">
      <w:pPr>
        <w:jc w:val="center"/>
        <w:rPr>
          <w:rFonts w:eastAsia="標楷體"/>
          <w:bCs/>
        </w:rPr>
      </w:pPr>
    </w:p>
    <w:p w:rsidR="0024538D" w:rsidRPr="00EA4E2E" w:rsidRDefault="0024538D" w:rsidP="00B52A81">
      <w:pPr>
        <w:jc w:val="center"/>
        <w:rPr>
          <w:rFonts w:eastAsia="標楷體"/>
          <w:bCs/>
        </w:rPr>
      </w:pPr>
    </w:p>
    <w:p w:rsidR="0024538D" w:rsidRPr="00EA4E2E" w:rsidRDefault="0024538D" w:rsidP="00B52A81">
      <w:pPr>
        <w:jc w:val="center"/>
        <w:rPr>
          <w:rFonts w:eastAsia="標楷體"/>
          <w:bCs/>
        </w:rPr>
        <w:sectPr w:rsidR="0024538D" w:rsidRPr="00EA4E2E" w:rsidSect="00FC1A7D">
          <w:pgSz w:w="16838" w:h="11906" w:orient="landscape"/>
          <w:pgMar w:top="720" w:right="720" w:bottom="720" w:left="720" w:header="851" w:footer="799" w:gutter="0"/>
          <w:cols w:space="425"/>
          <w:titlePg/>
          <w:docGrid w:type="lines" w:linePitch="366" w:charSpace="695"/>
        </w:sectPr>
      </w:pPr>
    </w:p>
    <w:p w:rsidR="0024538D" w:rsidRPr="00EA4E2E" w:rsidRDefault="0024538D" w:rsidP="00043519">
      <w:pPr>
        <w:rPr>
          <w:rFonts w:eastAsia="標楷體"/>
          <w:b/>
          <w:bCs/>
          <w:sz w:val="28"/>
        </w:rPr>
      </w:pPr>
      <w:r w:rsidRPr="00EA4E2E">
        <w:rPr>
          <w:rFonts w:eastAsia="標楷體" w:hint="eastAsia"/>
          <w:b/>
          <w:bCs/>
          <w:sz w:val="28"/>
        </w:rPr>
        <w:t>壹拾貳</w:t>
      </w:r>
      <w:r w:rsidRPr="00EA4E2E">
        <w:rPr>
          <w:rFonts w:hint="eastAsia"/>
          <w:b/>
          <w:bCs/>
          <w:sz w:val="28"/>
        </w:rPr>
        <w:t>、</w:t>
      </w:r>
      <w:r w:rsidRPr="00EA4E2E">
        <w:rPr>
          <w:rFonts w:eastAsia="標楷體" w:hint="eastAsia"/>
          <w:b/>
          <w:bCs/>
          <w:sz w:val="28"/>
        </w:rPr>
        <w:t>交通方式與位置圖（北區）</w:t>
      </w:r>
    </w:p>
    <w:p w:rsidR="0024538D" w:rsidRPr="00EA4E2E" w:rsidRDefault="0024538D" w:rsidP="00BB0707">
      <w:pPr>
        <w:rPr>
          <w:rFonts w:eastAsia="標楷體"/>
          <w:bCs/>
        </w:rPr>
      </w:pPr>
      <w:r w:rsidRPr="00EA4E2E">
        <w:rPr>
          <w:rFonts w:eastAsia="標楷體" w:hint="eastAsia"/>
          <w:bCs/>
        </w:rPr>
        <w:t>北區場次：淡江大學台北校園</w:t>
      </w:r>
      <w:r w:rsidRPr="00EA4E2E">
        <w:rPr>
          <w:rFonts w:eastAsia="標楷體"/>
          <w:bCs/>
        </w:rPr>
        <w:t>5</w:t>
      </w:r>
      <w:r w:rsidRPr="00EA4E2E">
        <w:rPr>
          <w:rFonts w:eastAsia="標楷體" w:hint="eastAsia"/>
          <w:bCs/>
        </w:rPr>
        <w:t>樓校友聯誼會館</w:t>
      </w:r>
      <w:r w:rsidRPr="00EA4E2E">
        <w:rPr>
          <w:rFonts w:eastAsia="標楷體"/>
          <w:bCs/>
        </w:rPr>
        <w:t xml:space="preserve">(106 </w:t>
      </w:r>
      <w:r w:rsidRPr="00EA4E2E">
        <w:rPr>
          <w:rFonts w:eastAsia="標楷體" w:hint="eastAsia"/>
          <w:bCs/>
        </w:rPr>
        <w:t>台北市金華街</w:t>
      </w:r>
      <w:r w:rsidRPr="00EA4E2E">
        <w:rPr>
          <w:rFonts w:eastAsia="標楷體"/>
          <w:bCs/>
        </w:rPr>
        <w:t>199</w:t>
      </w:r>
      <w:r w:rsidRPr="00EA4E2E">
        <w:rPr>
          <w:rFonts w:eastAsia="標楷體" w:hint="eastAsia"/>
          <w:bCs/>
        </w:rPr>
        <w:t>巷</w:t>
      </w:r>
      <w:r w:rsidRPr="00EA4E2E">
        <w:rPr>
          <w:rFonts w:eastAsia="標楷體"/>
          <w:bCs/>
        </w:rPr>
        <w:t>5</w:t>
      </w:r>
      <w:r w:rsidRPr="00EA4E2E">
        <w:rPr>
          <w:rFonts w:eastAsia="標楷體" w:hint="eastAsia"/>
          <w:bCs/>
        </w:rPr>
        <w:t>號</w:t>
      </w:r>
      <w:r w:rsidRPr="00EA4E2E">
        <w:rPr>
          <w:rFonts w:eastAsia="標楷體"/>
          <w:bCs/>
        </w:rPr>
        <w:t>)</w:t>
      </w:r>
    </w:p>
    <w:p w:rsidR="0024538D" w:rsidRPr="00EA4E2E" w:rsidRDefault="0024538D" w:rsidP="00BB0707">
      <w:pPr>
        <w:rPr>
          <w:rFonts w:eastAsia="標楷體"/>
          <w:bCs/>
        </w:rPr>
      </w:pPr>
    </w:p>
    <w:p w:rsidR="0024538D" w:rsidRDefault="0024538D" w:rsidP="00BB0707">
      <w:pPr>
        <w:rPr>
          <w:rFonts w:ascii="標楷體" w:eastAsia="標楷體" w:hAnsi="標楷體"/>
          <w:bCs/>
        </w:rPr>
      </w:pPr>
      <w:r>
        <w:rPr>
          <w:rFonts w:ascii="標楷體" w:eastAsia="標楷體" w:hAnsi="標楷體"/>
          <w:bCs/>
        </w:rPr>
        <w:t xml:space="preserve">         (</w:t>
      </w:r>
      <w:r>
        <w:rPr>
          <w:rFonts w:ascii="標楷體" w:eastAsia="標楷體" w:hAnsi="標楷體" w:hint="eastAsia"/>
          <w:bCs/>
        </w:rPr>
        <w:t>一</w:t>
      </w:r>
      <w:r>
        <w:rPr>
          <w:rFonts w:ascii="標楷體" w:eastAsia="標楷體" w:hAnsi="標楷體"/>
          <w:bCs/>
        </w:rPr>
        <w:t>)</w:t>
      </w:r>
      <w:r w:rsidRPr="001D7AB2">
        <w:rPr>
          <w:rFonts w:ascii="標楷體" w:eastAsia="標楷體" w:hAnsi="標楷體" w:hint="eastAsia"/>
          <w:bCs/>
        </w:rPr>
        <w:t>捷運可搭乘至：</w:t>
      </w:r>
    </w:p>
    <w:p w:rsidR="0024538D" w:rsidRDefault="0024538D" w:rsidP="00BB0707">
      <w:pPr>
        <w:rPr>
          <w:rFonts w:ascii="標楷體" w:eastAsia="標楷體" w:hAnsi="標楷體"/>
          <w:bCs/>
        </w:rPr>
      </w:pPr>
      <w:r>
        <w:rPr>
          <w:rFonts w:ascii="標楷體" w:eastAsia="標楷體" w:hAnsi="標楷體"/>
          <w:bCs/>
        </w:rPr>
        <w:t xml:space="preserve">           1.</w:t>
      </w:r>
      <w:r w:rsidRPr="001D7AB2">
        <w:rPr>
          <w:rFonts w:ascii="標楷體" w:eastAsia="標楷體" w:hAnsi="標楷體" w:hint="eastAsia"/>
          <w:bCs/>
        </w:rPr>
        <w:t>東門站</w:t>
      </w:r>
      <w:r w:rsidRPr="001D7AB2">
        <w:rPr>
          <w:rFonts w:ascii="標楷體" w:eastAsia="標楷體" w:hAnsi="標楷體"/>
          <w:bCs/>
        </w:rPr>
        <w:t>5</w:t>
      </w:r>
      <w:r w:rsidRPr="001D7AB2">
        <w:rPr>
          <w:rFonts w:ascii="標楷體" w:eastAsia="標楷體" w:hAnsi="標楷體" w:hint="eastAsia"/>
          <w:bCs/>
        </w:rPr>
        <w:t>號出口迴轉走麗水街</w:t>
      </w:r>
      <w:r w:rsidRPr="001D7AB2">
        <w:rPr>
          <w:rFonts w:ascii="標楷體" w:eastAsia="標楷體" w:hAnsi="標楷體"/>
          <w:bCs/>
        </w:rPr>
        <w:t>(</w:t>
      </w:r>
      <w:r w:rsidRPr="001D7AB2">
        <w:rPr>
          <w:rFonts w:ascii="標楷體" w:eastAsia="標楷體" w:hAnsi="標楷體" w:hint="eastAsia"/>
          <w:bCs/>
        </w:rPr>
        <w:t>步行約</w:t>
      </w:r>
      <w:r w:rsidRPr="001D7AB2">
        <w:rPr>
          <w:rFonts w:ascii="標楷體" w:eastAsia="標楷體" w:hAnsi="標楷體"/>
          <w:bCs/>
        </w:rPr>
        <w:t>5</w:t>
      </w:r>
      <w:r w:rsidRPr="001D7AB2">
        <w:rPr>
          <w:rFonts w:ascii="標楷體" w:eastAsia="標楷體" w:hAnsi="標楷體" w:hint="eastAsia"/>
          <w:bCs/>
        </w:rPr>
        <w:t>分鐘</w:t>
      </w:r>
      <w:r w:rsidRPr="001D7AB2">
        <w:rPr>
          <w:rFonts w:ascii="標楷體" w:eastAsia="標楷體" w:hAnsi="標楷體"/>
          <w:bCs/>
        </w:rPr>
        <w:t>)</w:t>
      </w:r>
      <w:r w:rsidRPr="001D7AB2">
        <w:rPr>
          <w:rFonts w:ascii="標楷體" w:eastAsia="標楷體" w:hAnsi="標楷體" w:hint="eastAsia"/>
          <w:bCs/>
        </w:rPr>
        <w:t>。</w:t>
      </w:r>
    </w:p>
    <w:p w:rsidR="0024538D" w:rsidRDefault="0024538D" w:rsidP="00BB0707">
      <w:pPr>
        <w:rPr>
          <w:rFonts w:ascii="標楷體" w:eastAsia="標楷體" w:hAnsi="標楷體"/>
          <w:bCs/>
        </w:rPr>
      </w:pPr>
      <w:r>
        <w:rPr>
          <w:rFonts w:ascii="標楷體" w:eastAsia="標楷體" w:hAnsi="標楷體"/>
          <w:bCs/>
        </w:rPr>
        <w:t xml:space="preserve">           2.</w:t>
      </w:r>
      <w:r w:rsidRPr="001D7AB2">
        <w:rPr>
          <w:rFonts w:ascii="標楷體" w:eastAsia="標楷體" w:hAnsi="標楷體" w:hint="eastAsia"/>
          <w:bCs/>
        </w:rPr>
        <w:t>古亭站</w:t>
      </w:r>
      <w:r w:rsidRPr="001D7AB2">
        <w:rPr>
          <w:rFonts w:ascii="標楷體" w:eastAsia="標楷體" w:hAnsi="標楷體"/>
          <w:bCs/>
        </w:rPr>
        <w:t>5</w:t>
      </w:r>
      <w:r w:rsidRPr="001D7AB2">
        <w:rPr>
          <w:rFonts w:ascii="標楷體" w:eastAsia="標楷體" w:hAnsi="標楷體" w:hint="eastAsia"/>
          <w:bCs/>
        </w:rPr>
        <w:t>號出口走和平東路一段至金山南路二段左轉，至金華街右轉後金華街</w:t>
      </w:r>
      <w:r w:rsidRPr="001D7AB2">
        <w:rPr>
          <w:rFonts w:ascii="標楷體" w:eastAsia="標楷體" w:hAnsi="標楷體"/>
          <w:bCs/>
        </w:rPr>
        <w:t>199</w:t>
      </w:r>
    </w:p>
    <w:p w:rsidR="0024538D" w:rsidRDefault="0024538D" w:rsidP="00BB0707">
      <w:pPr>
        <w:rPr>
          <w:rFonts w:ascii="標楷體" w:eastAsia="標楷體" w:hAnsi="標楷體"/>
          <w:bCs/>
        </w:rPr>
      </w:pPr>
      <w:r w:rsidRPr="001D7AB2">
        <w:rPr>
          <w:rFonts w:ascii="標楷體" w:eastAsia="標楷體" w:hAnsi="標楷體" w:hint="eastAsia"/>
          <w:bCs/>
        </w:rPr>
        <w:t>巷左轉</w:t>
      </w:r>
      <w:r w:rsidRPr="001D7AB2">
        <w:rPr>
          <w:rFonts w:ascii="標楷體" w:eastAsia="標楷體" w:hAnsi="標楷體"/>
          <w:bCs/>
        </w:rPr>
        <w:t>(</w:t>
      </w:r>
      <w:r w:rsidRPr="001D7AB2">
        <w:rPr>
          <w:rFonts w:ascii="標楷體" w:eastAsia="標楷體" w:hAnsi="標楷體" w:hint="eastAsia"/>
          <w:bCs/>
        </w:rPr>
        <w:t>步行約</w:t>
      </w:r>
      <w:r w:rsidRPr="001D7AB2">
        <w:rPr>
          <w:rFonts w:ascii="標楷體" w:eastAsia="標楷體" w:hAnsi="標楷體"/>
          <w:bCs/>
        </w:rPr>
        <w:t>15</w:t>
      </w:r>
      <w:r w:rsidRPr="001D7AB2">
        <w:rPr>
          <w:rFonts w:ascii="標楷體" w:eastAsia="標楷體" w:hAnsi="標楷體" w:hint="eastAsia"/>
          <w:bCs/>
        </w:rPr>
        <w:t>分鐘</w:t>
      </w:r>
      <w:r w:rsidRPr="001D7AB2">
        <w:rPr>
          <w:rFonts w:ascii="標楷體" w:eastAsia="標楷體" w:hAnsi="標楷體"/>
          <w:bCs/>
        </w:rPr>
        <w:t>)</w:t>
      </w:r>
      <w:r w:rsidRPr="001D7AB2">
        <w:rPr>
          <w:rFonts w:ascii="標楷體" w:eastAsia="標楷體" w:hAnsi="標楷體" w:hint="eastAsia"/>
          <w:bCs/>
        </w:rPr>
        <w:t>。</w:t>
      </w:r>
    </w:p>
    <w:p w:rsidR="0024538D" w:rsidRPr="001D7AB2" w:rsidRDefault="0024538D" w:rsidP="00BB0707">
      <w:pPr>
        <w:rPr>
          <w:rFonts w:ascii="標楷體" w:eastAsia="標楷體" w:hAnsi="標楷體"/>
          <w:bCs/>
        </w:rPr>
      </w:pPr>
      <w:r>
        <w:rPr>
          <w:rFonts w:ascii="標楷體" w:eastAsia="標楷體" w:hAnsi="標楷體"/>
          <w:bCs/>
        </w:rPr>
        <w:t xml:space="preserve">           3.</w:t>
      </w:r>
      <w:r w:rsidRPr="001D7AB2">
        <w:rPr>
          <w:rFonts w:ascii="標楷體" w:eastAsia="標楷體" w:hAnsi="標楷體" w:hint="eastAsia"/>
          <w:bCs/>
        </w:rPr>
        <w:t>中正紀念堂</w:t>
      </w:r>
      <w:r w:rsidRPr="001D7AB2">
        <w:rPr>
          <w:rFonts w:ascii="標楷體" w:eastAsia="標楷體" w:hAnsi="標楷體"/>
          <w:bCs/>
        </w:rPr>
        <w:t>2</w:t>
      </w:r>
      <w:r w:rsidRPr="001D7AB2">
        <w:rPr>
          <w:rFonts w:ascii="標楷體" w:eastAsia="標楷體" w:hAnsi="標楷體" w:hint="eastAsia"/>
          <w:bCs/>
        </w:rPr>
        <w:t>號出口走愛國東路右轉金華街</w:t>
      </w:r>
      <w:r w:rsidRPr="001D7AB2">
        <w:rPr>
          <w:rFonts w:ascii="標楷體" w:eastAsia="標楷體" w:hAnsi="標楷體"/>
          <w:bCs/>
        </w:rPr>
        <w:t>199</w:t>
      </w:r>
      <w:r w:rsidRPr="001D7AB2">
        <w:rPr>
          <w:rFonts w:ascii="標楷體" w:eastAsia="標楷體" w:hAnsi="標楷體" w:hint="eastAsia"/>
          <w:bCs/>
        </w:rPr>
        <w:t>巷</w:t>
      </w:r>
      <w:r w:rsidRPr="001D7AB2">
        <w:rPr>
          <w:rFonts w:ascii="標楷體" w:eastAsia="標楷體" w:hAnsi="標楷體"/>
          <w:bCs/>
        </w:rPr>
        <w:t>(</w:t>
      </w:r>
      <w:r w:rsidRPr="001D7AB2">
        <w:rPr>
          <w:rFonts w:ascii="標楷體" w:eastAsia="標楷體" w:hAnsi="標楷體" w:hint="eastAsia"/>
          <w:bCs/>
        </w:rPr>
        <w:t>步行約</w:t>
      </w:r>
      <w:r w:rsidRPr="001D7AB2">
        <w:rPr>
          <w:rFonts w:ascii="標楷體" w:eastAsia="標楷體" w:hAnsi="標楷體"/>
          <w:bCs/>
        </w:rPr>
        <w:t>15</w:t>
      </w:r>
      <w:r w:rsidRPr="001D7AB2">
        <w:rPr>
          <w:rFonts w:ascii="標楷體" w:eastAsia="標楷體" w:hAnsi="標楷體" w:hint="eastAsia"/>
          <w:bCs/>
        </w:rPr>
        <w:t>分鐘</w:t>
      </w:r>
      <w:r w:rsidRPr="001D7AB2">
        <w:rPr>
          <w:rFonts w:ascii="標楷體" w:eastAsia="標楷體" w:hAnsi="標楷體"/>
          <w:bCs/>
        </w:rPr>
        <w:t>)</w:t>
      </w:r>
      <w:r w:rsidRPr="001D7AB2">
        <w:rPr>
          <w:rFonts w:ascii="標楷體" w:eastAsia="標楷體" w:hAnsi="標楷體" w:hint="eastAsia"/>
          <w:bCs/>
        </w:rPr>
        <w:t>。</w:t>
      </w:r>
    </w:p>
    <w:p w:rsidR="0024538D" w:rsidRPr="001D7AB2" w:rsidRDefault="0024538D" w:rsidP="00BB0707">
      <w:pPr>
        <w:rPr>
          <w:rFonts w:ascii="標楷體" w:eastAsia="標楷體" w:hAnsi="標楷體"/>
          <w:bCs/>
        </w:rPr>
      </w:pPr>
      <w:r>
        <w:rPr>
          <w:rFonts w:ascii="標楷體" w:eastAsia="標楷體" w:hAnsi="標楷體"/>
          <w:bCs/>
        </w:rPr>
        <w:t xml:space="preserve">         (</w:t>
      </w:r>
      <w:r>
        <w:rPr>
          <w:rFonts w:ascii="標楷體" w:eastAsia="標楷體" w:hAnsi="標楷體" w:hint="eastAsia"/>
          <w:bCs/>
        </w:rPr>
        <w:t>二</w:t>
      </w:r>
      <w:r>
        <w:rPr>
          <w:rFonts w:ascii="標楷體" w:eastAsia="標楷體" w:hAnsi="標楷體"/>
          <w:bCs/>
        </w:rPr>
        <w:t>)</w:t>
      </w:r>
      <w:r w:rsidRPr="001D7AB2">
        <w:rPr>
          <w:rFonts w:ascii="標楷體" w:eastAsia="標楷體" w:hAnsi="標楷體" w:hint="eastAsia"/>
          <w:bCs/>
        </w:rPr>
        <w:t>公車請參考下頁位置圖</w:t>
      </w:r>
    </w:p>
    <w:p w:rsidR="0024538D" w:rsidRPr="001D7AB2" w:rsidRDefault="0024538D" w:rsidP="00BB0707">
      <w:pPr>
        <w:rPr>
          <w:rFonts w:ascii="標楷體" w:eastAsia="標楷體" w:hAnsi="標楷體"/>
          <w:bCs/>
        </w:rPr>
      </w:pPr>
      <w:r>
        <w:rPr>
          <w:rFonts w:ascii="標楷體" w:eastAsia="標楷體" w:hAnsi="標楷體"/>
          <w:bCs/>
        </w:rPr>
        <w:t xml:space="preserve">           1.</w:t>
      </w:r>
      <w:r w:rsidRPr="001D7AB2">
        <w:rPr>
          <w:rFonts w:ascii="標楷體" w:eastAsia="標楷體" w:hAnsi="標楷體" w:hint="eastAsia"/>
          <w:bCs/>
        </w:rPr>
        <w:t>信義金山路口站</w:t>
      </w:r>
      <w:r w:rsidRPr="001D7AB2">
        <w:rPr>
          <w:rFonts w:ascii="標楷體" w:eastAsia="標楷體" w:hAnsi="標楷體"/>
          <w:bCs/>
        </w:rPr>
        <w:t>(214 22 3 606 0</w:t>
      </w:r>
      <w:r w:rsidRPr="001D7AB2">
        <w:rPr>
          <w:rFonts w:ascii="標楷體" w:eastAsia="標楷體" w:hAnsi="標楷體" w:hint="eastAsia"/>
          <w:bCs/>
        </w:rPr>
        <w:t>南</w:t>
      </w:r>
      <w:r w:rsidRPr="001D7AB2">
        <w:rPr>
          <w:rFonts w:ascii="標楷體" w:eastAsia="標楷體" w:hAnsi="標楷體"/>
          <w:bCs/>
        </w:rPr>
        <w:t>)</w:t>
      </w:r>
    </w:p>
    <w:p w:rsidR="0024538D" w:rsidRPr="001D7AB2" w:rsidRDefault="0024538D" w:rsidP="00BB0707">
      <w:pPr>
        <w:rPr>
          <w:rFonts w:ascii="標楷體" w:eastAsia="標楷體" w:hAnsi="標楷體"/>
          <w:bCs/>
        </w:rPr>
      </w:pPr>
      <w:r>
        <w:rPr>
          <w:rFonts w:ascii="標楷體" w:eastAsia="標楷體" w:hAnsi="標楷體"/>
          <w:bCs/>
        </w:rPr>
        <w:t xml:space="preserve">           2.</w:t>
      </w:r>
      <w:r w:rsidRPr="001D7AB2">
        <w:rPr>
          <w:rFonts w:ascii="標楷體" w:eastAsia="標楷體" w:hAnsi="標楷體" w:hint="eastAsia"/>
          <w:bCs/>
        </w:rPr>
        <w:t>信義永康街口站</w:t>
      </w:r>
      <w:r w:rsidRPr="001D7AB2">
        <w:rPr>
          <w:rFonts w:ascii="標楷體" w:eastAsia="標楷體" w:hAnsi="標楷體"/>
          <w:bCs/>
        </w:rPr>
        <w:t>(0</w:t>
      </w:r>
      <w:r w:rsidRPr="001D7AB2">
        <w:rPr>
          <w:rFonts w:ascii="標楷體" w:eastAsia="標楷體" w:hAnsi="標楷體" w:hint="eastAsia"/>
          <w:bCs/>
        </w:rPr>
        <w:t>南</w:t>
      </w:r>
      <w:r w:rsidRPr="001D7AB2">
        <w:rPr>
          <w:rFonts w:ascii="標楷體" w:eastAsia="標楷體" w:hAnsi="標楷體"/>
          <w:bCs/>
        </w:rPr>
        <w:t xml:space="preserve"> 0</w:t>
      </w:r>
      <w:r w:rsidRPr="001D7AB2">
        <w:rPr>
          <w:rFonts w:ascii="標楷體" w:eastAsia="標楷體" w:hAnsi="標楷體" w:hint="eastAsia"/>
          <w:bCs/>
        </w:rPr>
        <w:t>東</w:t>
      </w:r>
      <w:r w:rsidRPr="001D7AB2">
        <w:rPr>
          <w:rFonts w:ascii="標楷體" w:eastAsia="標楷體" w:hAnsi="標楷體"/>
          <w:bCs/>
        </w:rPr>
        <w:t xml:space="preserve"> 20 204 22 22</w:t>
      </w:r>
      <w:r w:rsidRPr="001D7AB2">
        <w:rPr>
          <w:rFonts w:ascii="標楷體" w:eastAsia="標楷體" w:hAnsi="標楷體" w:hint="eastAsia"/>
          <w:bCs/>
        </w:rPr>
        <w:t>區</w:t>
      </w:r>
      <w:r w:rsidRPr="001D7AB2">
        <w:rPr>
          <w:rFonts w:ascii="標楷體" w:eastAsia="標楷體" w:hAnsi="標楷體"/>
          <w:bCs/>
        </w:rPr>
        <w:t xml:space="preserve"> 3 38 </w:t>
      </w:r>
      <w:r w:rsidRPr="001D7AB2">
        <w:rPr>
          <w:rFonts w:ascii="標楷體" w:eastAsia="標楷體" w:hAnsi="標楷體" w:hint="eastAsia"/>
          <w:bCs/>
        </w:rPr>
        <w:t>信義幹線</w:t>
      </w:r>
      <w:r w:rsidRPr="001D7AB2">
        <w:rPr>
          <w:rFonts w:ascii="標楷體" w:eastAsia="標楷體" w:hAnsi="標楷體"/>
          <w:bCs/>
        </w:rPr>
        <w:t>)</w:t>
      </w:r>
      <w:r w:rsidRPr="001D7AB2">
        <w:rPr>
          <w:rFonts w:ascii="標楷體" w:eastAsia="標楷體" w:hAnsi="標楷體" w:hint="eastAsia"/>
          <w:bCs/>
        </w:rPr>
        <w:t>。</w:t>
      </w:r>
    </w:p>
    <w:p w:rsidR="0024538D" w:rsidRPr="001D7AB2" w:rsidRDefault="0024538D" w:rsidP="00BB0707">
      <w:pPr>
        <w:rPr>
          <w:rFonts w:ascii="標楷體" w:eastAsia="標楷體" w:hAnsi="標楷體"/>
          <w:bCs/>
        </w:rPr>
      </w:pPr>
      <w:r>
        <w:rPr>
          <w:rFonts w:ascii="標楷體" w:eastAsia="標楷體" w:hAnsi="標楷體"/>
          <w:bCs/>
        </w:rPr>
        <w:t xml:space="preserve">           3.</w:t>
      </w:r>
      <w:r w:rsidRPr="001D7AB2">
        <w:rPr>
          <w:rFonts w:ascii="標楷體" w:eastAsia="標楷體" w:hAnsi="標楷體" w:hint="eastAsia"/>
          <w:bCs/>
        </w:rPr>
        <w:t>捷運東門站</w:t>
      </w:r>
      <w:r w:rsidRPr="001D7AB2">
        <w:rPr>
          <w:rFonts w:ascii="標楷體" w:eastAsia="標楷體" w:hAnsi="標楷體"/>
          <w:bCs/>
        </w:rPr>
        <w:t>(</w:t>
      </w:r>
      <w:r w:rsidRPr="001D7AB2">
        <w:rPr>
          <w:rFonts w:ascii="標楷體" w:eastAsia="標楷體" w:hAnsi="標楷體" w:hint="eastAsia"/>
          <w:bCs/>
        </w:rPr>
        <w:t>金山</w:t>
      </w:r>
      <w:r w:rsidRPr="001D7AB2">
        <w:rPr>
          <w:rFonts w:ascii="標楷體" w:eastAsia="標楷體" w:hAnsi="標楷體"/>
          <w:bCs/>
        </w:rPr>
        <w:t>) (0</w:t>
      </w:r>
      <w:r w:rsidRPr="001D7AB2">
        <w:rPr>
          <w:rFonts w:ascii="標楷體" w:eastAsia="標楷體" w:hAnsi="標楷體" w:hint="eastAsia"/>
          <w:bCs/>
        </w:rPr>
        <w:t>南</w:t>
      </w:r>
      <w:r w:rsidRPr="001D7AB2">
        <w:rPr>
          <w:rFonts w:ascii="標楷體" w:eastAsia="標楷體" w:hAnsi="標楷體"/>
          <w:bCs/>
        </w:rPr>
        <w:t xml:space="preserve"> 214 214</w:t>
      </w:r>
      <w:r w:rsidRPr="001D7AB2">
        <w:rPr>
          <w:rFonts w:ascii="標楷體" w:eastAsia="標楷體" w:hAnsi="標楷體" w:hint="eastAsia"/>
          <w:bCs/>
        </w:rPr>
        <w:t>直</w:t>
      </w:r>
      <w:r w:rsidRPr="001D7AB2">
        <w:rPr>
          <w:rFonts w:ascii="標楷體" w:eastAsia="標楷體" w:hAnsi="標楷體"/>
          <w:bCs/>
        </w:rPr>
        <w:t xml:space="preserve"> 237 248 3 606 670 671)</w:t>
      </w:r>
    </w:p>
    <w:p w:rsidR="0024538D" w:rsidRPr="001D7AB2" w:rsidRDefault="0024538D" w:rsidP="00BB0707">
      <w:pPr>
        <w:rPr>
          <w:rFonts w:ascii="標楷體" w:eastAsia="標楷體" w:hAnsi="標楷體"/>
          <w:bCs/>
        </w:rPr>
      </w:pPr>
      <w:r>
        <w:rPr>
          <w:rFonts w:ascii="標楷體" w:eastAsia="標楷體" w:hAnsi="標楷體"/>
          <w:bCs/>
        </w:rPr>
        <w:t xml:space="preserve">           4.</w:t>
      </w:r>
      <w:r w:rsidRPr="001D7AB2">
        <w:rPr>
          <w:rFonts w:ascii="標楷體" w:eastAsia="標楷體" w:hAnsi="標楷體" w:hint="eastAsia"/>
          <w:bCs/>
        </w:rPr>
        <w:t>搭火車者可自台北捷運站</w:t>
      </w:r>
      <w:r w:rsidRPr="001D7AB2">
        <w:rPr>
          <w:rFonts w:ascii="標楷體" w:eastAsia="標楷體" w:hAnsi="標楷體"/>
          <w:bCs/>
        </w:rPr>
        <w:t>8</w:t>
      </w:r>
      <w:r w:rsidRPr="001D7AB2">
        <w:rPr>
          <w:rFonts w:ascii="標楷體" w:eastAsia="標楷體" w:hAnsi="標楷體" w:hint="eastAsia"/>
          <w:bCs/>
        </w:rPr>
        <w:t>號出口前行</w:t>
      </w:r>
      <w:r w:rsidRPr="001D7AB2">
        <w:rPr>
          <w:rFonts w:ascii="標楷體" w:eastAsia="標楷體" w:hAnsi="標楷體"/>
          <w:bCs/>
        </w:rPr>
        <w:t>50</w:t>
      </w:r>
      <w:r w:rsidRPr="001D7AB2">
        <w:rPr>
          <w:rFonts w:ascii="標楷體" w:eastAsia="標楷體" w:hAnsi="標楷體" w:hint="eastAsia"/>
          <w:bCs/>
        </w:rPr>
        <w:t>公尺到青島西路轉搭信義幹線公車</w:t>
      </w:r>
    </w:p>
    <w:p w:rsidR="0024538D" w:rsidRPr="00EA4E2E" w:rsidRDefault="0024538D" w:rsidP="00BB0707">
      <w:pPr>
        <w:rPr>
          <w:rFonts w:eastAsia="標楷體"/>
          <w:b/>
          <w:bCs/>
        </w:rPr>
      </w:pPr>
      <w:r w:rsidRPr="00EA4E2E">
        <w:rPr>
          <w:rFonts w:ascii="新細明體" w:hAnsi="新細明體" w:cs="新細明體" w:hint="eastAsia"/>
          <w:bCs/>
        </w:rPr>
        <w:t>※</w:t>
      </w:r>
      <w:r w:rsidRPr="00EA4E2E">
        <w:rPr>
          <w:rFonts w:eastAsia="標楷體" w:hint="eastAsia"/>
          <w:b/>
          <w:bCs/>
        </w:rPr>
        <w:t>周圍停車不易，請儘量搭乘大眾運輸工具</w:t>
      </w:r>
    </w:p>
    <w:p w:rsidR="0024538D" w:rsidRPr="00BB0707" w:rsidRDefault="0024538D" w:rsidP="00BB0707">
      <w:pPr>
        <w:jc w:val="center"/>
        <w:rPr>
          <w:rFonts w:eastAsia="標楷體"/>
          <w:bCs/>
        </w:rPr>
      </w:pPr>
      <w:r w:rsidRPr="00913FC4">
        <w:rPr>
          <w:rFonts w:eastAsia="標楷體"/>
          <w:b/>
          <w:noProof/>
          <w:color w:val="FF0000"/>
          <w:sz w:val="28"/>
        </w:rPr>
        <w:pict>
          <v:shape id="_x0000_i1027" type="#_x0000_t75" style="width:352.5pt;height:300pt;visibility:visible">
            <v:imagedata r:id="rId13" o:title=""/>
          </v:shape>
        </w:pict>
      </w:r>
    </w:p>
    <w:p w:rsidR="0024538D" w:rsidRPr="00EA4E2E" w:rsidRDefault="0024538D" w:rsidP="00BB0707">
      <w:pPr>
        <w:rPr>
          <w:rFonts w:eastAsia="標楷體"/>
          <w:b/>
          <w:bCs/>
          <w:color w:val="FF0000"/>
          <w:sz w:val="28"/>
        </w:rPr>
      </w:pPr>
    </w:p>
    <w:p w:rsidR="0024538D" w:rsidRPr="00EA4E2E" w:rsidRDefault="0024538D" w:rsidP="00043519">
      <w:pPr>
        <w:rPr>
          <w:rFonts w:eastAsia="標楷體"/>
          <w:b/>
          <w:bCs/>
          <w:color w:val="FF0000"/>
          <w:sz w:val="28"/>
        </w:rPr>
      </w:pPr>
    </w:p>
    <w:p w:rsidR="0024538D" w:rsidRPr="00EA4E2E" w:rsidRDefault="0024538D" w:rsidP="00043519">
      <w:pPr>
        <w:rPr>
          <w:rFonts w:eastAsia="標楷體"/>
          <w:b/>
          <w:bCs/>
          <w:color w:val="FF0000"/>
          <w:sz w:val="28"/>
        </w:rPr>
      </w:pPr>
    </w:p>
    <w:p w:rsidR="0024538D" w:rsidRPr="00EA4E2E" w:rsidRDefault="0024538D" w:rsidP="00043519">
      <w:pPr>
        <w:rPr>
          <w:rFonts w:eastAsia="標楷體"/>
          <w:b/>
          <w:bCs/>
          <w:color w:val="FF0000"/>
          <w:sz w:val="28"/>
        </w:rPr>
      </w:pPr>
    </w:p>
    <w:p w:rsidR="0024538D" w:rsidRPr="00EA4E2E" w:rsidRDefault="0024538D" w:rsidP="00043519">
      <w:pPr>
        <w:rPr>
          <w:rFonts w:eastAsia="標楷體"/>
          <w:b/>
          <w:bCs/>
          <w:color w:val="FF0000"/>
          <w:sz w:val="28"/>
        </w:rPr>
      </w:pPr>
    </w:p>
    <w:p w:rsidR="0024538D" w:rsidRPr="00EA4E2E" w:rsidRDefault="0024538D" w:rsidP="00043519">
      <w:pPr>
        <w:rPr>
          <w:rFonts w:eastAsia="標楷體"/>
          <w:b/>
          <w:bCs/>
          <w:color w:val="FF0000"/>
          <w:sz w:val="28"/>
        </w:rPr>
      </w:pPr>
    </w:p>
    <w:p w:rsidR="0024538D" w:rsidRPr="00EA4E2E" w:rsidRDefault="0024538D" w:rsidP="00043519">
      <w:pPr>
        <w:rPr>
          <w:rFonts w:eastAsia="標楷體"/>
          <w:b/>
          <w:bCs/>
          <w:color w:val="FF0000"/>
          <w:sz w:val="28"/>
        </w:rPr>
      </w:pPr>
    </w:p>
    <w:p w:rsidR="0024538D" w:rsidRDefault="0024538D" w:rsidP="00043519">
      <w:pPr>
        <w:rPr>
          <w:rFonts w:eastAsia="標楷體"/>
          <w:b/>
          <w:bCs/>
          <w:color w:val="FF0000"/>
          <w:sz w:val="28"/>
        </w:rPr>
      </w:pPr>
    </w:p>
    <w:p w:rsidR="0024538D" w:rsidRPr="00EA4E2E" w:rsidRDefault="0024538D" w:rsidP="00043519">
      <w:pPr>
        <w:rPr>
          <w:rFonts w:eastAsia="標楷體"/>
          <w:b/>
          <w:bCs/>
          <w:color w:val="FF0000"/>
          <w:sz w:val="28"/>
        </w:rPr>
      </w:pPr>
    </w:p>
    <w:p w:rsidR="0024538D" w:rsidRPr="00EA4E2E" w:rsidRDefault="0024538D" w:rsidP="00043519">
      <w:pPr>
        <w:rPr>
          <w:rFonts w:eastAsia="標楷體"/>
          <w:b/>
          <w:bCs/>
          <w:color w:val="FF0000"/>
          <w:sz w:val="28"/>
        </w:rPr>
      </w:pPr>
    </w:p>
    <w:p w:rsidR="0024538D" w:rsidRPr="00EA4E2E" w:rsidRDefault="0024538D" w:rsidP="00043519">
      <w:pPr>
        <w:rPr>
          <w:rFonts w:eastAsia="標楷體"/>
          <w:b/>
          <w:bCs/>
          <w:sz w:val="28"/>
        </w:rPr>
      </w:pPr>
      <w:r w:rsidRPr="00EA4E2E">
        <w:rPr>
          <w:rFonts w:eastAsia="標楷體" w:hint="eastAsia"/>
          <w:b/>
          <w:bCs/>
          <w:sz w:val="28"/>
        </w:rPr>
        <w:t>壹拾叁</w:t>
      </w:r>
      <w:r w:rsidRPr="00EA4E2E">
        <w:rPr>
          <w:rFonts w:hint="eastAsia"/>
          <w:b/>
          <w:bCs/>
          <w:sz w:val="28"/>
        </w:rPr>
        <w:t>、</w:t>
      </w:r>
      <w:r w:rsidRPr="00EA4E2E">
        <w:rPr>
          <w:rFonts w:eastAsia="標楷體" w:hint="eastAsia"/>
          <w:b/>
          <w:bCs/>
          <w:sz w:val="28"/>
        </w:rPr>
        <w:t>交通方式與位置圖（中區）</w:t>
      </w:r>
    </w:p>
    <w:p w:rsidR="0024538D" w:rsidRPr="00EA4E2E" w:rsidRDefault="0024538D" w:rsidP="008A0D5C">
      <w:pPr>
        <w:ind w:left="900"/>
        <w:rPr>
          <w:rFonts w:eastAsia="標楷體"/>
          <w:b/>
          <w:bCs/>
          <w:sz w:val="28"/>
        </w:rPr>
      </w:pPr>
    </w:p>
    <w:p w:rsidR="0024538D" w:rsidRPr="00EA4E2E" w:rsidRDefault="0024538D" w:rsidP="008A0D5C">
      <w:pPr>
        <w:ind w:left="900"/>
        <w:rPr>
          <w:rFonts w:eastAsia="標楷體"/>
          <w:bCs/>
        </w:rPr>
      </w:pPr>
      <w:r w:rsidRPr="00EA4E2E">
        <w:rPr>
          <w:rFonts w:eastAsia="標楷體" w:hint="eastAsia"/>
          <w:bCs/>
        </w:rPr>
        <w:t>中區場次：中山醫學大學正心樓</w:t>
      </w:r>
      <w:r>
        <w:rPr>
          <w:rFonts w:eastAsia="標楷體"/>
          <w:bCs/>
        </w:rPr>
        <w:t>1</w:t>
      </w:r>
      <w:r w:rsidRPr="00EA4E2E">
        <w:rPr>
          <w:rFonts w:eastAsia="標楷體" w:hint="eastAsia"/>
          <w:bCs/>
        </w:rPr>
        <w:t>樓</w:t>
      </w:r>
      <w:r w:rsidRPr="00EA4E2E">
        <w:rPr>
          <w:rFonts w:eastAsia="標楷體"/>
          <w:bCs/>
        </w:rPr>
        <w:t>0</w:t>
      </w:r>
      <w:r>
        <w:rPr>
          <w:rFonts w:eastAsia="標楷體"/>
          <w:bCs/>
        </w:rPr>
        <w:t>112</w:t>
      </w:r>
      <w:r w:rsidRPr="00EA4E2E">
        <w:rPr>
          <w:rFonts w:eastAsia="標楷體" w:hint="eastAsia"/>
          <w:bCs/>
        </w:rPr>
        <w:t>講堂</w:t>
      </w:r>
      <w:r w:rsidRPr="00EA4E2E">
        <w:rPr>
          <w:rFonts w:eastAsia="標楷體"/>
          <w:bCs/>
        </w:rPr>
        <w:t>(</w:t>
      </w:r>
      <w:r w:rsidRPr="00EA4E2E">
        <w:rPr>
          <w:rFonts w:eastAsia="標楷體" w:hint="eastAsia"/>
          <w:bCs/>
        </w:rPr>
        <w:t>台中市南區建國北路一段</w:t>
      </w:r>
      <w:r w:rsidRPr="00EA4E2E">
        <w:rPr>
          <w:rFonts w:eastAsia="標楷體"/>
          <w:bCs/>
        </w:rPr>
        <w:t>110</w:t>
      </w:r>
      <w:r w:rsidRPr="00EA4E2E">
        <w:rPr>
          <w:rFonts w:eastAsia="標楷體" w:hint="eastAsia"/>
          <w:bCs/>
        </w:rPr>
        <w:t>號</w:t>
      </w:r>
      <w:r w:rsidRPr="00EA4E2E">
        <w:rPr>
          <w:rFonts w:eastAsia="標楷體"/>
          <w:bCs/>
        </w:rPr>
        <w:t>)</w:t>
      </w:r>
    </w:p>
    <w:p w:rsidR="0024538D" w:rsidRPr="00EA4E2E" w:rsidRDefault="0024538D" w:rsidP="008A0D5C">
      <w:pPr>
        <w:pStyle w:val="ListParagraph"/>
        <w:numPr>
          <w:ilvl w:val="0"/>
          <w:numId w:val="17"/>
        </w:numPr>
        <w:spacing w:before="150" w:line="446" w:lineRule="atLeast"/>
        <w:ind w:leftChars="0"/>
        <w:textAlignment w:val="baseline"/>
        <w:rPr>
          <w:rFonts w:ascii="Times New Roman" w:eastAsia="標楷體" w:hAnsi="Times New Roman" w:cs="Times New Roman"/>
          <w:spacing w:val="15"/>
        </w:rPr>
      </w:pPr>
      <w:r w:rsidRPr="00EA4E2E">
        <w:rPr>
          <w:rFonts w:ascii="Times New Roman" w:eastAsia="標楷體" w:hAnsi="Times New Roman" w:cs="Times New Roman" w:hint="eastAsia"/>
          <w:spacing w:val="15"/>
        </w:rPr>
        <w:t>自行開車</w:t>
      </w:r>
    </w:p>
    <w:p w:rsidR="0024538D" w:rsidRPr="00EA4E2E" w:rsidRDefault="0024538D" w:rsidP="008A0D5C">
      <w:pPr>
        <w:pStyle w:val="ListParagraph"/>
        <w:numPr>
          <w:ilvl w:val="0"/>
          <w:numId w:val="18"/>
        </w:numPr>
        <w:spacing w:line="335" w:lineRule="atLeast"/>
        <w:ind w:leftChars="0"/>
        <w:textAlignment w:val="baseline"/>
        <w:rPr>
          <w:rFonts w:ascii="Times New Roman" w:eastAsia="標楷體" w:hAnsi="Times New Roman" w:cs="Times New Roman"/>
          <w:spacing w:val="15"/>
        </w:rPr>
      </w:pPr>
      <w:r w:rsidRPr="00EA4E2E">
        <w:rPr>
          <w:rFonts w:ascii="Times New Roman" w:eastAsia="標楷體" w:hAnsi="Times New Roman" w:cs="Times New Roman" w:hint="eastAsia"/>
          <w:spacing w:val="15"/>
        </w:rPr>
        <w:t>經由國道一號高速公路</w:t>
      </w:r>
      <w:r w:rsidRPr="00EA4E2E">
        <w:rPr>
          <w:rFonts w:ascii="Times New Roman" w:eastAsia="標楷體" w:hAnsi="Times New Roman" w:cs="Times New Roman"/>
          <w:spacing w:val="15"/>
        </w:rPr>
        <w:t>(</w:t>
      </w:r>
      <w:r w:rsidRPr="00EA4E2E">
        <w:rPr>
          <w:rFonts w:ascii="Times New Roman" w:eastAsia="標楷體" w:hAnsi="Times New Roman" w:cs="Times New Roman" w:hint="eastAsia"/>
          <w:spacing w:val="15"/>
        </w:rPr>
        <w:t>南屯交流道</w:t>
      </w:r>
      <w:r w:rsidRPr="00EA4E2E">
        <w:rPr>
          <w:rFonts w:ascii="Times New Roman" w:eastAsia="標楷體" w:hAnsi="Times New Roman" w:cs="Times New Roman"/>
          <w:spacing w:val="15"/>
        </w:rPr>
        <w:t>)</w:t>
      </w:r>
      <w:r w:rsidRPr="00EA4E2E">
        <w:rPr>
          <w:rFonts w:ascii="Times New Roman" w:eastAsia="標楷體" w:hAnsi="Times New Roman" w:cs="Times New Roman" w:hint="eastAsia"/>
          <w:spacing w:val="15"/>
        </w:rPr>
        <w:t>於南屯交流道下</w:t>
      </w:r>
      <w:r w:rsidRPr="00EA4E2E">
        <w:rPr>
          <w:rFonts w:ascii="Times New Roman" w:eastAsia="標楷體" w:hAnsi="Times New Roman" w:cs="Times New Roman"/>
          <w:spacing w:val="15"/>
        </w:rPr>
        <w:t>---&gt;</w:t>
      </w:r>
      <w:r w:rsidRPr="00EA4E2E">
        <w:rPr>
          <w:rFonts w:ascii="Times New Roman" w:eastAsia="標楷體" w:hAnsi="Times New Roman" w:cs="Times New Roman" w:hint="eastAsia"/>
          <w:spacing w:val="15"/>
        </w:rPr>
        <w:t>接</w:t>
      </w:r>
      <w:r w:rsidRPr="00EA4E2E">
        <w:rPr>
          <w:rFonts w:ascii="Times New Roman" w:eastAsia="標楷體" w:hAnsi="Times New Roman" w:cs="Times New Roman" w:hint="eastAsia"/>
          <w:spacing w:val="15"/>
          <w:bdr w:val="none" w:sz="0" w:space="0" w:color="auto" w:frame="1"/>
        </w:rPr>
        <w:t>五權西路</w:t>
      </w:r>
      <w:r w:rsidRPr="00EA4E2E">
        <w:rPr>
          <w:rFonts w:ascii="Times New Roman" w:eastAsia="標楷體" w:hAnsi="Times New Roman" w:cs="Times New Roman" w:hint="eastAsia"/>
          <w:spacing w:val="15"/>
        </w:rPr>
        <w:t>往台</w:t>
      </w:r>
    </w:p>
    <w:p w:rsidR="0024538D" w:rsidRPr="00EA4E2E" w:rsidRDefault="0024538D" w:rsidP="008A0D5C">
      <w:pPr>
        <w:pStyle w:val="ListParagraph"/>
        <w:spacing w:line="335" w:lineRule="atLeast"/>
        <w:ind w:leftChars="0" w:left="1848"/>
        <w:textAlignment w:val="baseline"/>
        <w:rPr>
          <w:rFonts w:ascii="Times New Roman" w:eastAsia="標楷體" w:hAnsi="Times New Roman" w:cs="Times New Roman"/>
          <w:spacing w:val="15"/>
        </w:rPr>
      </w:pPr>
      <w:r w:rsidRPr="00EA4E2E">
        <w:rPr>
          <w:rFonts w:ascii="Times New Roman" w:eastAsia="標楷體" w:hAnsi="Times New Roman" w:cs="Times New Roman" w:hint="eastAsia"/>
          <w:spacing w:val="15"/>
        </w:rPr>
        <w:t>中市區方向直行</w:t>
      </w:r>
      <w:r w:rsidRPr="00EA4E2E">
        <w:rPr>
          <w:rFonts w:ascii="Times New Roman" w:eastAsia="標楷體" w:hAnsi="Times New Roman" w:cs="Times New Roman"/>
          <w:spacing w:val="15"/>
        </w:rPr>
        <w:t>---&gt;</w:t>
      </w:r>
      <w:r w:rsidRPr="00EA4E2E">
        <w:rPr>
          <w:rFonts w:ascii="Times New Roman" w:eastAsia="標楷體" w:hAnsi="Times New Roman" w:cs="Times New Roman" w:hint="eastAsia"/>
          <w:spacing w:val="15"/>
        </w:rPr>
        <w:t>遇</w:t>
      </w:r>
      <w:r w:rsidRPr="00EA4E2E">
        <w:rPr>
          <w:rFonts w:ascii="Times New Roman" w:eastAsia="標楷體" w:hAnsi="Times New Roman" w:cs="Times New Roman" w:hint="eastAsia"/>
          <w:spacing w:val="15"/>
          <w:bdr w:val="none" w:sz="0" w:space="0" w:color="auto" w:frame="1"/>
        </w:rPr>
        <w:t>文心南路右轉</w:t>
      </w:r>
      <w:r w:rsidRPr="00EA4E2E">
        <w:rPr>
          <w:rFonts w:ascii="Times New Roman" w:eastAsia="標楷體" w:hAnsi="Times New Roman" w:cs="Times New Roman"/>
          <w:spacing w:val="15"/>
        </w:rPr>
        <w:t>---&gt;</w:t>
      </w:r>
      <w:r w:rsidRPr="00EA4E2E">
        <w:rPr>
          <w:rFonts w:ascii="Times New Roman" w:eastAsia="標楷體" w:hAnsi="Times New Roman" w:cs="Times New Roman" w:hint="eastAsia"/>
          <w:spacing w:val="15"/>
        </w:rPr>
        <w:t>直行文心南路</w:t>
      </w:r>
      <w:r w:rsidRPr="00EA4E2E">
        <w:rPr>
          <w:rFonts w:ascii="Times New Roman" w:eastAsia="標楷體" w:hAnsi="Times New Roman" w:cs="Times New Roman"/>
          <w:spacing w:val="15"/>
        </w:rPr>
        <w:t>---&gt;</w:t>
      </w:r>
      <w:r w:rsidRPr="00EA4E2E">
        <w:rPr>
          <w:rFonts w:ascii="Times New Roman" w:eastAsia="標楷體" w:hAnsi="Times New Roman" w:cs="Times New Roman" w:hint="eastAsia"/>
          <w:spacing w:val="15"/>
        </w:rPr>
        <w:t>左轉建國北路後準備停車。</w:t>
      </w:r>
    </w:p>
    <w:p w:rsidR="0024538D" w:rsidRPr="00EA4E2E" w:rsidRDefault="0024538D" w:rsidP="008A0D5C">
      <w:pPr>
        <w:pStyle w:val="ListParagraph"/>
        <w:numPr>
          <w:ilvl w:val="0"/>
          <w:numId w:val="18"/>
        </w:numPr>
        <w:spacing w:line="335" w:lineRule="atLeast"/>
        <w:ind w:leftChars="0"/>
        <w:textAlignment w:val="baseline"/>
        <w:rPr>
          <w:rFonts w:ascii="Times New Roman" w:eastAsia="標楷體" w:hAnsi="Times New Roman" w:cs="Times New Roman"/>
          <w:spacing w:val="15"/>
          <w:bdr w:val="none" w:sz="0" w:space="0" w:color="auto" w:frame="1"/>
        </w:rPr>
      </w:pPr>
      <w:r w:rsidRPr="00EA4E2E">
        <w:rPr>
          <w:rFonts w:ascii="Times New Roman" w:eastAsia="標楷體" w:hAnsi="Times New Roman" w:cs="Times New Roman" w:hint="eastAsia"/>
          <w:spacing w:val="15"/>
        </w:rPr>
        <w:t>經由國道三號高速公路北上</w:t>
      </w:r>
      <w:r w:rsidRPr="00EA4E2E">
        <w:rPr>
          <w:rFonts w:ascii="Times New Roman" w:eastAsia="標楷體" w:hAnsi="Times New Roman" w:cs="Times New Roman"/>
          <w:spacing w:val="15"/>
        </w:rPr>
        <w:t>:</w:t>
      </w:r>
      <w:r w:rsidRPr="00EA4E2E">
        <w:rPr>
          <w:rFonts w:ascii="Times New Roman" w:eastAsia="標楷體" w:hAnsi="Times New Roman" w:cs="Times New Roman" w:hint="eastAsia"/>
          <w:spacing w:val="15"/>
        </w:rPr>
        <w:t>接</w:t>
      </w:r>
      <w:r w:rsidRPr="00EA4E2E">
        <w:rPr>
          <w:rFonts w:ascii="Times New Roman" w:eastAsia="標楷體" w:hAnsi="Times New Roman" w:cs="Times New Roman" w:hint="eastAsia"/>
          <w:spacing w:val="15"/>
          <w:bdr w:val="none" w:sz="0" w:space="0" w:color="auto" w:frame="1"/>
        </w:rPr>
        <w:t>中投公路</w:t>
      </w:r>
      <w:r w:rsidRPr="00EA4E2E">
        <w:rPr>
          <w:rFonts w:ascii="Times New Roman" w:eastAsia="標楷體" w:hAnsi="Times New Roman" w:cs="Times New Roman"/>
          <w:spacing w:val="15"/>
          <w:bdr w:val="none" w:sz="0" w:space="0" w:color="auto" w:frame="1"/>
        </w:rPr>
        <w:t>(</w:t>
      </w:r>
      <w:smartTag w:uri="urn:schemas-microsoft-com:office:smarttags" w:element="chmetcnv">
        <w:smartTagPr>
          <w:attr w:name="TCSC" w:val="0"/>
          <w:attr w:name="NumberType" w:val="1"/>
          <w:attr w:name="Negative" w:val="False"/>
          <w:attr w:name="HasSpace" w:val="False"/>
          <w:attr w:name="SourceValue" w:val="3.5"/>
        </w:smartTagPr>
        <w:r w:rsidRPr="00EA4E2E">
          <w:rPr>
            <w:rFonts w:ascii="Times New Roman" w:eastAsia="標楷體" w:hAnsi="Times New Roman" w:cs="Times New Roman"/>
            <w:spacing w:val="15"/>
            <w:bdr w:val="none" w:sz="0" w:space="0" w:color="auto" w:frame="1"/>
          </w:rPr>
          <w:t>3.5</w:t>
        </w:r>
        <w:r w:rsidRPr="00EA4E2E">
          <w:rPr>
            <w:rFonts w:ascii="Times New Roman" w:eastAsia="標楷體" w:hAnsi="Times New Roman" w:cs="Times New Roman" w:hint="eastAsia"/>
            <w:spacing w:val="15"/>
            <w:bdr w:val="none" w:sz="0" w:space="0" w:color="auto" w:frame="1"/>
          </w:rPr>
          <w:t>公里</w:t>
        </w:r>
      </w:smartTag>
      <w:r w:rsidRPr="00EA4E2E">
        <w:rPr>
          <w:rFonts w:ascii="Times New Roman" w:eastAsia="標楷體" w:hAnsi="Times New Roman" w:cs="Times New Roman" w:hint="eastAsia"/>
          <w:spacing w:val="15"/>
          <w:bdr w:val="none" w:sz="0" w:space="0" w:color="auto" w:frame="1"/>
        </w:rPr>
        <w:t>處</w:t>
      </w:r>
      <w:r w:rsidRPr="00EA4E2E">
        <w:rPr>
          <w:rFonts w:ascii="Times New Roman" w:eastAsia="標楷體" w:hAnsi="Times New Roman" w:cs="Times New Roman"/>
          <w:spacing w:val="15"/>
          <w:bdr w:val="none" w:sz="0" w:space="0" w:color="auto" w:frame="1"/>
        </w:rPr>
        <w:t>)</w:t>
      </w:r>
      <w:r w:rsidRPr="00EA4E2E">
        <w:rPr>
          <w:rFonts w:ascii="Times New Roman" w:eastAsia="標楷體" w:hAnsi="Times New Roman" w:cs="Times New Roman" w:hint="eastAsia"/>
          <w:spacing w:val="15"/>
          <w:bdr w:val="none" w:sz="0" w:space="0" w:color="auto" w:frame="1"/>
        </w:rPr>
        <w:t>出口往台中、大里德芳路段下中投公路</w:t>
      </w:r>
      <w:r w:rsidRPr="00EA4E2E">
        <w:rPr>
          <w:rFonts w:ascii="Times New Roman" w:eastAsia="標楷體" w:hAnsi="Times New Roman" w:cs="Times New Roman"/>
          <w:spacing w:val="15"/>
        </w:rPr>
        <w:t>---&gt;</w:t>
      </w:r>
      <w:r w:rsidRPr="00EA4E2E">
        <w:rPr>
          <w:rFonts w:ascii="Times New Roman" w:eastAsia="標楷體" w:hAnsi="Times New Roman" w:cs="Times New Roman" w:hint="eastAsia"/>
          <w:spacing w:val="15"/>
        </w:rPr>
        <w:t>左轉</w:t>
      </w:r>
      <w:r w:rsidRPr="00EA4E2E">
        <w:rPr>
          <w:rFonts w:ascii="Times New Roman" w:eastAsia="標楷體" w:hAnsi="Times New Roman" w:cs="Times New Roman" w:hint="eastAsia"/>
          <w:spacing w:val="15"/>
          <w:bdr w:val="none" w:sz="0" w:space="0" w:color="auto" w:frame="1"/>
        </w:rPr>
        <w:t>文心南路</w:t>
      </w:r>
      <w:r w:rsidRPr="00EA4E2E">
        <w:rPr>
          <w:rFonts w:ascii="Times New Roman" w:eastAsia="標楷體" w:hAnsi="Times New Roman" w:cs="Times New Roman" w:hint="eastAsia"/>
          <w:spacing w:val="15"/>
        </w:rPr>
        <w:t>往台中市</w:t>
      </w:r>
      <w:r w:rsidRPr="00EA4E2E">
        <w:rPr>
          <w:rFonts w:ascii="Times New Roman" w:eastAsia="標楷體" w:hAnsi="Times New Roman" w:cs="Times New Roman"/>
          <w:spacing w:val="15"/>
        </w:rPr>
        <w:t>---&gt;</w:t>
      </w:r>
      <w:r w:rsidRPr="00EA4E2E">
        <w:rPr>
          <w:rFonts w:ascii="Times New Roman" w:eastAsia="標楷體" w:hAnsi="Times New Roman" w:cs="Times New Roman" w:hint="eastAsia"/>
          <w:spacing w:val="15"/>
        </w:rPr>
        <w:t>直行文心南路</w:t>
      </w:r>
      <w:r w:rsidRPr="00EA4E2E">
        <w:rPr>
          <w:rFonts w:ascii="Times New Roman" w:eastAsia="標楷體" w:hAnsi="Times New Roman" w:cs="Times New Roman"/>
          <w:spacing w:val="15"/>
        </w:rPr>
        <w:t>---&gt;</w:t>
      </w:r>
      <w:r w:rsidRPr="00EA4E2E">
        <w:rPr>
          <w:rFonts w:ascii="Times New Roman" w:eastAsia="標楷體" w:hAnsi="Times New Roman" w:cs="Times New Roman" w:hint="eastAsia"/>
          <w:spacing w:val="15"/>
        </w:rPr>
        <w:t>右轉建國北路後準備停車。</w:t>
      </w:r>
    </w:p>
    <w:p w:rsidR="0024538D" w:rsidRPr="00EA4E2E" w:rsidRDefault="0024538D" w:rsidP="008A0D5C">
      <w:pPr>
        <w:pStyle w:val="ListParagraph"/>
        <w:numPr>
          <w:ilvl w:val="0"/>
          <w:numId w:val="17"/>
        </w:numPr>
        <w:ind w:leftChars="0"/>
        <w:rPr>
          <w:rFonts w:ascii="Times New Roman" w:eastAsia="標楷體" w:hAnsi="Times New Roman" w:cs="Times New Roman"/>
          <w:bCs/>
        </w:rPr>
      </w:pPr>
      <w:r w:rsidRPr="00EA4E2E">
        <w:rPr>
          <w:rFonts w:ascii="Times New Roman" w:eastAsia="標楷體" w:hAnsi="Times New Roman" w:cs="Times New Roman" w:hint="eastAsia"/>
          <w:bCs/>
        </w:rPr>
        <w:t>搭乘高鐵</w:t>
      </w:r>
      <w:r w:rsidRPr="00EA4E2E">
        <w:rPr>
          <w:rFonts w:ascii="Times New Roman" w:eastAsia="標楷體" w:hAnsi="Times New Roman" w:cs="Times New Roman"/>
          <w:bCs/>
        </w:rPr>
        <w:t>:</w:t>
      </w:r>
      <w:r w:rsidRPr="00EA4E2E">
        <w:rPr>
          <w:rFonts w:ascii="Times New Roman" w:eastAsia="標楷體" w:hAnsi="Times New Roman" w:cs="Times New Roman" w:hint="eastAsia"/>
          <w:bCs/>
        </w:rPr>
        <w:t>台中烏日高鐵站</w:t>
      </w:r>
    </w:p>
    <w:p w:rsidR="0024538D" w:rsidRPr="00EA4E2E" w:rsidRDefault="0024538D" w:rsidP="008A0D5C">
      <w:pPr>
        <w:pStyle w:val="ListParagraph"/>
        <w:numPr>
          <w:ilvl w:val="0"/>
          <w:numId w:val="19"/>
        </w:numPr>
        <w:ind w:leftChars="0"/>
        <w:rPr>
          <w:rFonts w:ascii="Times New Roman" w:eastAsia="標楷體" w:hAnsi="Times New Roman" w:cs="Times New Roman"/>
          <w:bCs/>
        </w:rPr>
      </w:pPr>
      <w:r w:rsidRPr="00EA4E2E">
        <w:rPr>
          <w:rFonts w:ascii="Times New Roman" w:eastAsia="標楷體" w:hAnsi="Times New Roman" w:cs="Times New Roman" w:hint="eastAsia"/>
          <w:bCs/>
        </w:rPr>
        <w:t>轉乘高鐵免費接駁專車或</w:t>
      </w:r>
      <w:r w:rsidRPr="00EA4E2E">
        <w:rPr>
          <w:rFonts w:ascii="Times New Roman" w:eastAsia="標楷體" w:hAnsi="Times New Roman" w:cs="Times New Roman"/>
          <w:bCs/>
        </w:rPr>
        <w:t>85</w:t>
      </w:r>
      <w:r w:rsidRPr="00EA4E2E">
        <w:rPr>
          <w:rFonts w:ascii="Times New Roman" w:eastAsia="標楷體" w:hAnsi="Times New Roman" w:cs="Times New Roman" w:hint="eastAsia"/>
          <w:bCs/>
        </w:rPr>
        <w:t>號公車，於中山醫學大學</w:t>
      </w:r>
      <w:r w:rsidRPr="00EA4E2E">
        <w:rPr>
          <w:rFonts w:ascii="Times New Roman" w:eastAsia="標楷體" w:hAnsi="Times New Roman" w:cs="Times New Roman"/>
          <w:bCs/>
        </w:rPr>
        <w:t>(</w:t>
      </w:r>
      <w:r w:rsidRPr="00EA4E2E">
        <w:rPr>
          <w:rFonts w:ascii="Times New Roman" w:eastAsia="標楷體" w:hAnsi="Times New Roman" w:cs="Times New Roman" w:hint="eastAsia"/>
          <w:bCs/>
        </w:rPr>
        <w:t>口腔醫學大樓</w:t>
      </w:r>
      <w:r w:rsidRPr="00EA4E2E">
        <w:rPr>
          <w:rFonts w:ascii="Times New Roman" w:eastAsia="標楷體" w:hAnsi="Times New Roman" w:cs="Times New Roman"/>
          <w:bCs/>
        </w:rPr>
        <w:t>)</w:t>
      </w:r>
      <w:r w:rsidRPr="00EA4E2E">
        <w:rPr>
          <w:rFonts w:ascii="Times New Roman" w:eastAsia="標楷體" w:hAnsi="Times New Roman" w:cs="Times New Roman" w:hint="eastAsia"/>
          <w:bCs/>
        </w:rPr>
        <w:t>站下車，往建</w:t>
      </w:r>
    </w:p>
    <w:p w:rsidR="0024538D" w:rsidRPr="00EA4E2E" w:rsidRDefault="0024538D" w:rsidP="008A0D5C">
      <w:pPr>
        <w:pStyle w:val="ListParagraph"/>
        <w:ind w:leftChars="0" w:left="1680"/>
        <w:rPr>
          <w:rFonts w:ascii="Times New Roman" w:eastAsia="標楷體" w:hAnsi="Times New Roman" w:cs="Times New Roman"/>
          <w:bCs/>
        </w:rPr>
      </w:pPr>
      <w:r w:rsidRPr="00EA4E2E">
        <w:rPr>
          <w:rFonts w:ascii="Times New Roman" w:eastAsia="標楷體" w:hAnsi="Times New Roman" w:cs="Times New Roman" w:hint="eastAsia"/>
          <w:bCs/>
        </w:rPr>
        <w:t>國北路</w:t>
      </w:r>
      <w:r w:rsidRPr="00EA4E2E">
        <w:rPr>
          <w:rFonts w:ascii="Times New Roman" w:eastAsia="標楷體" w:hAnsi="Times New Roman" w:cs="Times New Roman"/>
          <w:bCs/>
        </w:rPr>
        <w:t>(</w:t>
      </w:r>
      <w:r w:rsidRPr="00EA4E2E">
        <w:rPr>
          <w:rFonts w:ascii="Times New Roman" w:eastAsia="標楷體" w:hAnsi="Times New Roman" w:cs="Times New Roman" w:hint="eastAsia"/>
          <w:bCs/>
        </w:rPr>
        <w:t>台中火車站方向</w:t>
      </w:r>
      <w:r w:rsidRPr="00EA4E2E">
        <w:rPr>
          <w:rFonts w:ascii="Times New Roman" w:eastAsia="標楷體" w:hAnsi="Times New Roman" w:cs="Times New Roman"/>
          <w:bCs/>
        </w:rPr>
        <w:t>)</w:t>
      </w:r>
      <w:r w:rsidRPr="00EA4E2E">
        <w:rPr>
          <w:rFonts w:ascii="Times New Roman" w:eastAsia="標楷體" w:hAnsi="Times New Roman" w:cs="Times New Roman" w:hint="eastAsia"/>
          <w:bCs/>
        </w:rPr>
        <w:t>步行約</w:t>
      </w:r>
      <w:r w:rsidRPr="00EA4E2E">
        <w:rPr>
          <w:rFonts w:ascii="Times New Roman" w:eastAsia="標楷體" w:hAnsi="Times New Roman" w:cs="Times New Roman"/>
          <w:bCs/>
        </w:rPr>
        <w:t>5</w:t>
      </w:r>
      <w:r w:rsidRPr="00EA4E2E">
        <w:rPr>
          <w:rFonts w:ascii="Times New Roman" w:eastAsia="標楷體" w:hAnsi="Times New Roman" w:cs="Times New Roman" w:hint="eastAsia"/>
          <w:bCs/>
        </w:rPr>
        <w:t>分鐘。</w:t>
      </w:r>
    </w:p>
    <w:p w:rsidR="0024538D" w:rsidRPr="00EA4E2E" w:rsidRDefault="0024538D" w:rsidP="008A0D5C">
      <w:pPr>
        <w:pStyle w:val="ListParagraph"/>
        <w:numPr>
          <w:ilvl w:val="0"/>
          <w:numId w:val="19"/>
        </w:numPr>
        <w:ind w:leftChars="0"/>
        <w:rPr>
          <w:rFonts w:ascii="Times New Roman" w:eastAsia="標楷體" w:hAnsi="Times New Roman" w:cs="Times New Roman"/>
          <w:bCs/>
        </w:rPr>
      </w:pPr>
      <w:r w:rsidRPr="00EA4E2E">
        <w:rPr>
          <w:rFonts w:ascii="Times New Roman" w:eastAsia="標楷體" w:hAnsi="Times New Roman" w:cs="Times New Roman" w:hint="eastAsia"/>
          <w:bCs/>
        </w:rPr>
        <w:t>轉搭台鐵通勤電車往北至大慶車站下車，出站後左轉，請過平交道後右轉建國北路步行約</w:t>
      </w:r>
      <w:r w:rsidRPr="00EA4E2E">
        <w:rPr>
          <w:rFonts w:ascii="Times New Roman" w:eastAsia="標楷體" w:hAnsi="Times New Roman" w:cs="Times New Roman"/>
          <w:bCs/>
        </w:rPr>
        <w:t xml:space="preserve"> 6</w:t>
      </w:r>
      <w:r w:rsidRPr="00EA4E2E">
        <w:rPr>
          <w:rFonts w:ascii="Times New Roman" w:eastAsia="標楷體" w:hAnsi="Times New Roman" w:cs="Times New Roman" w:hint="eastAsia"/>
          <w:bCs/>
        </w:rPr>
        <w:t>分鐘</w:t>
      </w:r>
    </w:p>
    <w:p w:rsidR="0024538D" w:rsidRPr="00EA4E2E" w:rsidRDefault="0024538D" w:rsidP="008A0D5C">
      <w:pPr>
        <w:pStyle w:val="ListParagraph"/>
        <w:numPr>
          <w:ilvl w:val="0"/>
          <w:numId w:val="19"/>
        </w:numPr>
        <w:ind w:leftChars="0"/>
        <w:rPr>
          <w:rFonts w:ascii="Times New Roman" w:eastAsia="標楷體" w:hAnsi="Times New Roman" w:cs="Times New Roman"/>
          <w:bCs/>
        </w:rPr>
      </w:pPr>
      <w:r w:rsidRPr="00EA4E2E">
        <w:rPr>
          <w:rFonts w:ascii="Times New Roman" w:eastAsia="標楷體" w:hAnsi="Times New Roman" w:cs="Times New Roman" w:hint="eastAsia"/>
          <w:bCs/>
        </w:rPr>
        <w:t>搭乘計程車</w:t>
      </w:r>
      <w:r w:rsidRPr="00EA4E2E">
        <w:rPr>
          <w:rFonts w:ascii="Times New Roman" w:eastAsia="標楷體" w:hAnsi="Times New Roman" w:cs="Times New Roman"/>
          <w:bCs/>
        </w:rPr>
        <w:t>(</w:t>
      </w:r>
      <w:r w:rsidRPr="00EA4E2E">
        <w:rPr>
          <w:rFonts w:ascii="Times New Roman" w:eastAsia="標楷體" w:hAnsi="Times New Roman" w:cs="Times New Roman" w:hint="eastAsia"/>
          <w:bCs/>
        </w:rPr>
        <w:t>告訴司機建國北路直走中山醫學大學，車程約</w:t>
      </w:r>
      <w:r w:rsidRPr="00EA4E2E">
        <w:rPr>
          <w:rFonts w:ascii="Times New Roman" w:eastAsia="標楷體" w:hAnsi="Times New Roman" w:cs="Times New Roman"/>
          <w:bCs/>
        </w:rPr>
        <w:t>5~8</w:t>
      </w:r>
      <w:r w:rsidRPr="00EA4E2E">
        <w:rPr>
          <w:rFonts w:ascii="Times New Roman" w:eastAsia="標楷體" w:hAnsi="Times New Roman" w:cs="Times New Roman" w:hint="eastAsia"/>
          <w:bCs/>
        </w:rPr>
        <w:t>分鐘</w:t>
      </w:r>
      <w:r w:rsidRPr="00EA4E2E">
        <w:rPr>
          <w:rFonts w:ascii="Times New Roman" w:eastAsia="標楷體" w:hAnsi="Times New Roman" w:cs="Times New Roman"/>
          <w:bCs/>
        </w:rPr>
        <w:t>)</w:t>
      </w:r>
    </w:p>
    <w:p w:rsidR="0024538D" w:rsidRPr="00EA4E2E" w:rsidRDefault="0024538D" w:rsidP="008A0D5C">
      <w:pPr>
        <w:pStyle w:val="ListParagraph"/>
        <w:numPr>
          <w:ilvl w:val="0"/>
          <w:numId w:val="17"/>
        </w:numPr>
        <w:ind w:leftChars="0"/>
        <w:rPr>
          <w:rFonts w:ascii="Times New Roman" w:eastAsia="標楷體" w:hAnsi="Times New Roman" w:cs="Times New Roman"/>
          <w:bCs/>
        </w:rPr>
      </w:pPr>
      <w:r w:rsidRPr="00EA4E2E">
        <w:rPr>
          <w:rFonts w:ascii="Times New Roman" w:eastAsia="標楷體" w:hAnsi="Times New Roman" w:cs="Times New Roman" w:hint="eastAsia"/>
          <w:bCs/>
        </w:rPr>
        <w:t>搭乘台鐵</w:t>
      </w:r>
      <w:r w:rsidRPr="00EA4E2E">
        <w:rPr>
          <w:rFonts w:ascii="Times New Roman" w:eastAsia="標楷體" w:hAnsi="Times New Roman" w:cs="Times New Roman"/>
          <w:bCs/>
        </w:rPr>
        <w:t>:</w:t>
      </w:r>
      <w:r w:rsidRPr="00EA4E2E">
        <w:rPr>
          <w:rFonts w:ascii="Times New Roman" w:eastAsia="標楷體" w:hAnsi="Times New Roman" w:cs="Times New Roman" w:hint="eastAsia"/>
          <w:bCs/>
        </w:rPr>
        <w:t>台中火車站或台中大慶車站。</w:t>
      </w:r>
    </w:p>
    <w:p w:rsidR="0024538D" w:rsidRPr="00EA4E2E" w:rsidRDefault="0024538D" w:rsidP="008A0D5C">
      <w:pPr>
        <w:pStyle w:val="ListParagraph"/>
        <w:numPr>
          <w:ilvl w:val="0"/>
          <w:numId w:val="20"/>
        </w:numPr>
        <w:ind w:leftChars="0"/>
        <w:rPr>
          <w:rFonts w:ascii="Times New Roman" w:eastAsia="標楷體" w:hAnsi="Times New Roman" w:cs="Times New Roman"/>
          <w:bCs/>
        </w:rPr>
      </w:pPr>
      <w:r>
        <w:rPr>
          <w:rFonts w:ascii="Times New Roman" w:eastAsia="標楷體" w:hAnsi="Times New Roman" w:cs="Times New Roman" w:hint="eastAsia"/>
          <w:bCs/>
        </w:rPr>
        <w:t>至台中火車者，需轉搭台鐵通勤電車往南</w:t>
      </w:r>
      <w:r w:rsidRPr="00EA4E2E">
        <w:rPr>
          <w:rFonts w:ascii="Times New Roman" w:eastAsia="標楷體" w:hAnsi="Times New Roman" w:cs="Times New Roman" w:hint="eastAsia"/>
          <w:bCs/>
        </w:rPr>
        <w:t>至大慶火車站下車，出站後左轉，請過平</w:t>
      </w:r>
    </w:p>
    <w:p w:rsidR="0024538D" w:rsidRPr="00EA4E2E" w:rsidRDefault="0024538D" w:rsidP="008A0D5C">
      <w:pPr>
        <w:pStyle w:val="ListParagraph"/>
        <w:ind w:leftChars="0" w:left="1692"/>
        <w:rPr>
          <w:rFonts w:ascii="Times New Roman" w:eastAsia="標楷體" w:hAnsi="Times New Roman" w:cs="Times New Roman"/>
          <w:bCs/>
        </w:rPr>
      </w:pPr>
      <w:r w:rsidRPr="00EA4E2E">
        <w:rPr>
          <w:rFonts w:ascii="Times New Roman" w:eastAsia="標楷體" w:hAnsi="Times New Roman" w:cs="Times New Roman" w:hint="eastAsia"/>
          <w:bCs/>
        </w:rPr>
        <w:t>交道後右轉建國北路步行約</w:t>
      </w:r>
      <w:r w:rsidRPr="00EA4E2E">
        <w:rPr>
          <w:rFonts w:ascii="Times New Roman" w:eastAsia="標楷體" w:hAnsi="Times New Roman" w:cs="Times New Roman"/>
          <w:bCs/>
        </w:rPr>
        <w:t>6</w:t>
      </w:r>
      <w:r w:rsidRPr="00EA4E2E">
        <w:rPr>
          <w:rFonts w:ascii="Times New Roman" w:eastAsia="標楷體" w:hAnsi="Times New Roman" w:cs="Times New Roman" w:hint="eastAsia"/>
          <w:bCs/>
        </w:rPr>
        <w:t>分鐘</w:t>
      </w:r>
    </w:p>
    <w:p w:rsidR="0024538D" w:rsidRPr="00EA4E2E" w:rsidRDefault="0024538D" w:rsidP="008A0D5C">
      <w:pPr>
        <w:pStyle w:val="ListParagraph"/>
        <w:numPr>
          <w:ilvl w:val="0"/>
          <w:numId w:val="17"/>
        </w:numPr>
        <w:ind w:leftChars="0"/>
        <w:rPr>
          <w:rFonts w:ascii="Times New Roman" w:eastAsia="標楷體" w:hAnsi="Times New Roman" w:cs="Times New Roman"/>
          <w:bCs/>
        </w:rPr>
      </w:pPr>
      <w:r w:rsidRPr="00EA4E2E">
        <w:rPr>
          <w:rFonts w:ascii="Times New Roman" w:eastAsia="標楷體" w:hAnsi="Times New Roman" w:cs="Times New Roman" w:hint="eastAsia"/>
          <w:bCs/>
        </w:rPr>
        <w:t>搭乘公車</w:t>
      </w:r>
      <w:r w:rsidRPr="00EA4E2E">
        <w:rPr>
          <w:rFonts w:ascii="Times New Roman" w:eastAsia="標楷體" w:hAnsi="Times New Roman" w:cs="Times New Roman"/>
          <w:bCs/>
        </w:rPr>
        <w:t>(</w:t>
      </w:r>
      <w:r w:rsidRPr="00EA4E2E">
        <w:rPr>
          <w:rFonts w:ascii="Times New Roman" w:eastAsia="標楷體" w:hAnsi="Times New Roman" w:cs="Times New Roman" w:hint="eastAsia"/>
          <w:bCs/>
        </w:rPr>
        <w:t>可刷悠遊卡、台灣通上下車</w:t>
      </w:r>
      <w:r w:rsidRPr="00EA4E2E">
        <w:rPr>
          <w:rFonts w:ascii="Times New Roman" w:eastAsia="標楷體" w:hAnsi="Times New Roman" w:cs="Times New Roman"/>
          <w:bCs/>
        </w:rPr>
        <w:t>)</w:t>
      </w:r>
    </w:p>
    <w:p w:rsidR="0024538D" w:rsidRPr="00EA4E2E" w:rsidRDefault="0024538D" w:rsidP="008A0D5C">
      <w:pPr>
        <w:pStyle w:val="ListParagraph"/>
        <w:numPr>
          <w:ilvl w:val="0"/>
          <w:numId w:val="21"/>
        </w:numPr>
        <w:ind w:leftChars="0"/>
        <w:rPr>
          <w:rFonts w:ascii="Times New Roman" w:eastAsia="標楷體" w:hAnsi="Times New Roman" w:cs="Times New Roman"/>
          <w:bCs/>
        </w:rPr>
      </w:pPr>
      <w:r w:rsidRPr="00EA4E2E">
        <w:rPr>
          <w:rFonts w:ascii="Times New Roman" w:eastAsia="標楷體" w:hAnsi="Times New Roman" w:cs="Times New Roman" w:hint="eastAsia"/>
          <w:bCs/>
        </w:rPr>
        <w:t>搭乘統聯客運公車</w:t>
      </w:r>
      <w:r w:rsidRPr="00EA4E2E">
        <w:rPr>
          <w:rFonts w:ascii="Times New Roman" w:eastAsia="標楷體" w:hAnsi="Times New Roman" w:cs="Times New Roman"/>
          <w:bCs/>
        </w:rPr>
        <w:t>73</w:t>
      </w:r>
      <w:r w:rsidRPr="00EA4E2E">
        <w:rPr>
          <w:rFonts w:ascii="Times New Roman" w:eastAsia="標楷體" w:hAnsi="Times New Roman" w:cs="Times New Roman" w:hint="eastAsia"/>
          <w:bCs/>
        </w:rPr>
        <w:t>號、</w:t>
      </w:r>
      <w:r w:rsidRPr="00EA4E2E">
        <w:rPr>
          <w:rFonts w:ascii="Times New Roman" w:eastAsia="標楷體" w:hAnsi="Times New Roman" w:cs="Times New Roman"/>
          <w:bCs/>
        </w:rPr>
        <w:t>85</w:t>
      </w:r>
      <w:r w:rsidRPr="00EA4E2E">
        <w:rPr>
          <w:rFonts w:ascii="Times New Roman" w:eastAsia="標楷體" w:hAnsi="Times New Roman" w:cs="Times New Roman" w:hint="eastAsia"/>
          <w:bCs/>
        </w:rPr>
        <w:t>號於醫學大學站下車。</w:t>
      </w:r>
    </w:p>
    <w:p w:rsidR="0024538D" w:rsidRDefault="0024538D" w:rsidP="008A0D5C">
      <w:pPr>
        <w:pStyle w:val="ListParagraph"/>
        <w:numPr>
          <w:ilvl w:val="0"/>
          <w:numId w:val="21"/>
        </w:numPr>
        <w:ind w:leftChars="0"/>
        <w:rPr>
          <w:rFonts w:ascii="Times New Roman" w:eastAsia="標楷體" w:hAnsi="Times New Roman" w:cs="Times New Roman"/>
          <w:bCs/>
        </w:rPr>
      </w:pPr>
      <w:r w:rsidRPr="00EA4E2E">
        <w:rPr>
          <w:rFonts w:ascii="Times New Roman" w:eastAsia="標楷體" w:hAnsi="Times New Roman" w:cs="Times New Roman" w:hint="eastAsia"/>
          <w:bCs/>
        </w:rPr>
        <w:t>搭乘統聯客運公車</w:t>
      </w:r>
      <w:r w:rsidRPr="00EA4E2E">
        <w:rPr>
          <w:rFonts w:ascii="Times New Roman" w:eastAsia="標楷體" w:hAnsi="Times New Roman" w:cs="Times New Roman"/>
          <w:bCs/>
        </w:rPr>
        <w:t>79</w:t>
      </w:r>
      <w:r w:rsidRPr="00EA4E2E">
        <w:rPr>
          <w:rFonts w:ascii="Times New Roman" w:eastAsia="標楷體" w:hAnsi="Times New Roman" w:cs="Times New Roman" w:hint="eastAsia"/>
          <w:bCs/>
        </w:rPr>
        <w:t>號於大慶車站下車。</w:t>
      </w:r>
    </w:p>
    <w:p w:rsidR="0024538D" w:rsidRPr="00D973F0" w:rsidRDefault="0024538D" w:rsidP="00BA0920">
      <w:pPr>
        <w:pStyle w:val="ListParagraph"/>
        <w:ind w:leftChars="0" w:left="1692"/>
        <w:rPr>
          <w:rFonts w:ascii="Times New Roman" w:eastAsia="標楷體" w:hAnsi="Times New Roman" w:cs="Times New Roman"/>
          <w:b/>
          <w:bCs/>
        </w:rPr>
      </w:pPr>
      <w:r w:rsidRPr="00D973F0">
        <w:rPr>
          <w:rFonts w:ascii="Times New Roman" w:eastAsia="標楷體" w:hAnsi="Times New Roman" w:cs="Times New Roman" w:hint="eastAsia"/>
          <w:b/>
          <w:bCs/>
        </w:rPr>
        <w:t>※周圍停車不易，請儘量搭乘大眾運輸工具</w:t>
      </w:r>
    </w:p>
    <w:p w:rsidR="0024538D" w:rsidRPr="00EA4E2E" w:rsidRDefault="0024538D" w:rsidP="008A0D5C">
      <w:pPr>
        <w:ind w:left="720"/>
        <w:rPr>
          <w:bCs/>
          <w:sz w:val="20"/>
          <w:szCs w:val="20"/>
        </w:rPr>
        <w:sectPr w:rsidR="0024538D" w:rsidRPr="00EA4E2E" w:rsidSect="00043519">
          <w:pgSz w:w="11906" w:h="16838"/>
          <w:pgMar w:top="720" w:right="720" w:bottom="720" w:left="720" w:header="851" w:footer="799" w:gutter="0"/>
          <w:cols w:space="425"/>
          <w:titlePg/>
          <w:docGrid w:type="linesAndChars" w:linePitch="366" w:charSpace="695"/>
        </w:sectPr>
      </w:pPr>
      <w:r w:rsidRPr="00913FC4">
        <w:rPr>
          <w:rFonts w:eastAsia="標楷體"/>
          <w:b/>
          <w:noProof/>
          <w:color w:val="FF0000"/>
          <w:sz w:val="28"/>
        </w:rPr>
        <w:pict>
          <v:shape id="圖片 8" o:spid="_x0000_i1028" type="#_x0000_t75" style="width:459.75pt;height:568.5pt;visibility:visible">
            <v:imagedata r:id="rId14" o:title=""/>
          </v:shape>
        </w:pict>
      </w:r>
    </w:p>
    <w:p w:rsidR="0024538D" w:rsidRPr="00EA4E2E" w:rsidRDefault="0024538D" w:rsidP="008A0D5C">
      <w:pPr>
        <w:ind w:left="720"/>
        <w:rPr>
          <w:bCs/>
          <w:sz w:val="20"/>
          <w:szCs w:val="20"/>
        </w:rPr>
      </w:pPr>
      <w:bookmarkStart w:id="0" w:name="_GoBack"/>
      <w:r w:rsidRPr="00913FC4">
        <w:rPr>
          <w:noProof/>
          <w:sz w:val="20"/>
          <w:szCs w:val="20"/>
        </w:rPr>
        <w:pict>
          <v:shape id="_x0000_i1029" type="#_x0000_t75" style="width:456pt;height:556.5pt;visibility:visible">
            <v:imagedata r:id="rId15" o:title=""/>
          </v:shape>
        </w:pict>
      </w:r>
      <w:bookmarkEnd w:id="0"/>
    </w:p>
    <w:p w:rsidR="0024538D" w:rsidRPr="00EA4E2E" w:rsidRDefault="0024538D" w:rsidP="008A0D5C">
      <w:pPr>
        <w:rPr>
          <w:rFonts w:eastAsia="標楷體"/>
          <w:b/>
          <w:bCs/>
          <w:color w:val="FF0000"/>
          <w:sz w:val="28"/>
        </w:rPr>
      </w:pPr>
    </w:p>
    <w:p w:rsidR="0024538D" w:rsidRPr="00EA4E2E" w:rsidRDefault="0024538D" w:rsidP="008A0D5C">
      <w:pPr>
        <w:rPr>
          <w:rFonts w:eastAsia="標楷體"/>
          <w:bCs/>
        </w:rPr>
      </w:pPr>
    </w:p>
    <w:sectPr w:rsidR="0024538D" w:rsidRPr="00EA4E2E" w:rsidSect="008A0D5C">
      <w:pgSz w:w="11906" w:h="16838"/>
      <w:pgMar w:top="720" w:right="720" w:bottom="720" w:left="720" w:header="851" w:footer="799" w:gutter="0"/>
      <w:cols w:space="425"/>
      <w:titlePg/>
      <w:docGrid w:type="lines" w:linePitch="366" w:charSpace="695"/>
    </w:sectPr>
  </w:body>
</w:document>
</file>

<file path=word/customizations.xml><?xml version="1.0" encoding="utf-8"?>
<wne:tcg xmlns:r="http://schemas.openxmlformats.org/officeDocument/2006/relationships" xmlns:wne="http://schemas.microsoft.com/office/word/2006/wordml">
  <wne:keymaps>
    <wne:keymap wne:kcmPrimary="0170"/>
    <wne:keymap wne:kcmPrimary="0230"/>
    <wne:keymap wne:kcmPrimary="0232"/>
    <wne:keymap wne:kcmPrimary="0235"/>
    <wne:keymap wne:kcmPrimary="02DB"/>
    <wne:keymap wne:kcmPrimary="02DD"/>
    <wne:keymap wne:kcmPrimary="0346"/>
    <wne:keymap wne:kcmPrimary="0631"/>
    <wne:keymap wne:kcmPrimary="0632"/>
    <wne:keymap wne:kcmPrimary="0633"/>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38D" w:rsidRDefault="0024538D">
      <w:r>
        <w:separator/>
      </w:r>
    </w:p>
  </w:endnote>
  <w:endnote w:type="continuationSeparator" w:id="0">
    <w:p w:rsidR="0024538D" w:rsidRDefault="0024538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8D" w:rsidRDefault="002453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4538D" w:rsidRDefault="002453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8D" w:rsidRDefault="002453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4538D" w:rsidRDefault="002453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8D" w:rsidRDefault="0024538D" w:rsidP="000B65F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38D" w:rsidRDefault="0024538D">
      <w:r>
        <w:separator/>
      </w:r>
    </w:p>
  </w:footnote>
  <w:footnote w:type="continuationSeparator" w:id="0">
    <w:p w:rsidR="0024538D" w:rsidRDefault="002453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E74AA"/>
    <w:multiLevelType w:val="hybridMultilevel"/>
    <w:tmpl w:val="A8B477E0"/>
    <w:lvl w:ilvl="0" w:tplc="7B46CB42">
      <w:start w:val="1"/>
      <w:numFmt w:val="decimal"/>
      <w:lvlText w:val="%1."/>
      <w:lvlJc w:val="left"/>
      <w:pPr>
        <w:tabs>
          <w:tab w:val="num" w:pos="1440"/>
        </w:tabs>
        <w:ind w:left="1440" w:hanging="480"/>
      </w:pPr>
      <w:rPr>
        <w:rFonts w:ascii="標楷體" w:eastAsia="標楷體" w:cs="Times New Roman"/>
        <w:b w:val="0"/>
        <w:sz w:val="24"/>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b w:val="0"/>
        <w:sz w:val="24"/>
      </w:rPr>
    </w:lvl>
    <w:lvl w:ilvl="3" w:tplc="0409000F">
      <w:start w:val="1"/>
      <w:numFmt w:val="decimal"/>
      <w:lvlText w:val="%4."/>
      <w:lvlJc w:val="left"/>
      <w:pPr>
        <w:tabs>
          <w:tab w:val="num" w:pos="1920"/>
        </w:tabs>
        <w:ind w:left="1920" w:hanging="480"/>
      </w:pPr>
      <w:rPr>
        <w:rFonts w:cs="Times New Roman"/>
        <w:b w:val="0"/>
        <w:sz w:val="24"/>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E3A02FE"/>
    <w:multiLevelType w:val="hybridMultilevel"/>
    <w:tmpl w:val="FAC27CC4"/>
    <w:lvl w:ilvl="0" w:tplc="17C2D320">
      <w:start w:val="1"/>
      <w:numFmt w:val="ideographLegalTraditional"/>
      <w:lvlText w:val="%1、"/>
      <w:lvlJc w:val="left"/>
      <w:pPr>
        <w:ind w:left="1521" w:hanging="480"/>
      </w:pPr>
      <w:rPr>
        <w:rFonts w:cs="Times New Roman" w:hint="default"/>
        <w:b/>
        <w:sz w:val="28"/>
        <w:szCs w:val="28"/>
      </w:rPr>
    </w:lvl>
    <w:lvl w:ilvl="1" w:tplc="04090019" w:tentative="1">
      <w:start w:val="1"/>
      <w:numFmt w:val="ideographTraditional"/>
      <w:lvlText w:val="%2、"/>
      <w:lvlJc w:val="left"/>
      <w:pPr>
        <w:ind w:left="2001" w:hanging="480"/>
      </w:pPr>
      <w:rPr>
        <w:rFonts w:cs="Times New Roman"/>
      </w:rPr>
    </w:lvl>
    <w:lvl w:ilvl="2" w:tplc="0409001B" w:tentative="1">
      <w:start w:val="1"/>
      <w:numFmt w:val="lowerRoman"/>
      <w:lvlText w:val="%3."/>
      <w:lvlJc w:val="right"/>
      <w:pPr>
        <w:ind w:left="2481" w:hanging="480"/>
      </w:pPr>
      <w:rPr>
        <w:rFonts w:cs="Times New Roman"/>
      </w:rPr>
    </w:lvl>
    <w:lvl w:ilvl="3" w:tplc="0409000F" w:tentative="1">
      <w:start w:val="1"/>
      <w:numFmt w:val="decimal"/>
      <w:lvlText w:val="%4."/>
      <w:lvlJc w:val="left"/>
      <w:pPr>
        <w:ind w:left="2961" w:hanging="480"/>
      </w:pPr>
      <w:rPr>
        <w:rFonts w:cs="Times New Roman"/>
      </w:rPr>
    </w:lvl>
    <w:lvl w:ilvl="4" w:tplc="04090019" w:tentative="1">
      <w:start w:val="1"/>
      <w:numFmt w:val="ideographTraditional"/>
      <w:lvlText w:val="%5、"/>
      <w:lvlJc w:val="left"/>
      <w:pPr>
        <w:ind w:left="3441" w:hanging="480"/>
      </w:pPr>
      <w:rPr>
        <w:rFonts w:cs="Times New Roman"/>
      </w:rPr>
    </w:lvl>
    <w:lvl w:ilvl="5" w:tplc="0409001B" w:tentative="1">
      <w:start w:val="1"/>
      <w:numFmt w:val="lowerRoman"/>
      <w:lvlText w:val="%6."/>
      <w:lvlJc w:val="right"/>
      <w:pPr>
        <w:ind w:left="3921" w:hanging="480"/>
      </w:pPr>
      <w:rPr>
        <w:rFonts w:cs="Times New Roman"/>
      </w:rPr>
    </w:lvl>
    <w:lvl w:ilvl="6" w:tplc="0409000F" w:tentative="1">
      <w:start w:val="1"/>
      <w:numFmt w:val="decimal"/>
      <w:lvlText w:val="%7."/>
      <w:lvlJc w:val="left"/>
      <w:pPr>
        <w:ind w:left="4401" w:hanging="480"/>
      </w:pPr>
      <w:rPr>
        <w:rFonts w:cs="Times New Roman"/>
      </w:rPr>
    </w:lvl>
    <w:lvl w:ilvl="7" w:tplc="04090019" w:tentative="1">
      <w:start w:val="1"/>
      <w:numFmt w:val="ideographTraditional"/>
      <w:lvlText w:val="%8、"/>
      <w:lvlJc w:val="left"/>
      <w:pPr>
        <w:ind w:left="4881" w:hanging="480"/>
      </w:pPr>
      <w:rPr>
        <w:rFonts w:cs="Times New Roman"/>
      </w:rPr>
    </w:lvl>
    <w:lvl w:ilvl="8" w:tplc="0409001B" w:tentative="1">
      <w:start w:val="1"/>
      <w:numFmt w:val="lowerRoman"/>
      <w:lvlText w:val="%9."/>
      <w:lvlJc w:val="right"/>
      <w:pPr>
        <w:ind w:left="5361" w:hanging="480"/>
      </w:pPr>
      <w:rPr>
        <w:rFonts w:cs="Times New Roman"/>
      </w:rPr>
    </w:lvl>
  </w:abstractNum>
  <w:abstractNum w:abstractNumId="2">
    <w:nsid w:val="10084819"/>
    <w:multiLevelType w:val="hybridMultilevel"/>
    <w:tmpl w:val="865638FA"/>
    <w:lvl w:ilvl="0" w:tplc="BA500288">
      <w:start w:val="1"/>
      <w:numFmt w:val="decimal"/>
      <w:lvlText w:val="%1."/>
      <w:lvlJc w:val="left"/>
      <w:pPr>
        <w:ind w:left="1740" w:hanging="360"/>
      </w:pPr>
      <w:rPr>
        <w:rFonts w:cs="Times New Roman" w:hint="default"/>
      </w:rPr>
    </w:lvl>
    <w:lvl w:ilvl="1" w:tplc="04090019" w:tentative="1">
      <w:start w:val="1"/>
      <w:numFmt w:val="ideographTraditional"/>
      <w:lvlText w:val="%2、"/>
      <w:lvlJc w:val="left"/>
      <w:pPr>
        <w:ind w:left="2340" w:hanging="480"/>
      </w:pPr>
      <w:rPr>
        <w:rFonts w:cs="Times New Roman"/>
      </w:rPr>
    </w:lvl>
    <w:lvl w:ilvl="2" w:tplc="0409001B" w:tentative="1">
      <w:start w:val="1"/>
      <w:numFmt w:val="lowerRoman"/>
      <w:lvlText w:val="%3."/>
      <w:lvlJc w:val="right"/>
      <w:pPr>
        <w:ind w:left="2820" w:hanging="480"/>
      </w:pPr>
      <w:rPr>
        <w:rFonts w:cs="Times New Roman"/>
      </w:rPr>
    </w:lvl>
    <w:lvl w:ilvl="3" w:tplc="0409000F" w:tentative="1">
      <w:start w:val="1"/>
      <w:numFmt w:val="decimal"/>
      <w:lvlText w:val="%4."/>
      <w:lvlJc w:val="left"/>
      <w:pPr>
        <w:ind w:left="3300" w:hanging="480"/>
      </w:pPr>
      <w:rPr>
        <w:rFonts w:cs="Times New Roman"/>
      </w:rPr>
    </w:lvl>
    <w:lvl w:ilvl="4" w:tplc="04090019" w:tentative="1">
      <w:start w:val="1"/>
      <w:numFmt w:val="ideographTraditional"/>
      <w:lvlText w:val="%5、"/>
      <w:lvlJc w:val="left"/>
      <w:pPr>
        <w:ind w:left="3780" w:hanging="480"/>
      </w:pPr>
      <w:rPr>
        <w:rFonts w:cs="Times New Roman"/>
      </w:rPr>
    </w:lvl>
    <w:lvl w:ilvl="5" w:tplc="0409001B" w:tentative="1">
      <w:start w:val="1"/>
      <w:numFmt w:val="lowerRoman"/>
      <w:lvlText w:val="%6."/>
      <w:lvlJc w:val="right"/>
      <w:pPr>
        <w:ind w:left="4260" w:hanging="480"/>
      </w:pPr>
      <w:rPr>
        <w:rFonts w:cs="Times New Roman"/>
      </w:rPr>
    </w:lvl>
    <w:lvl w:ilvl="6" w:tplc="0409000F" w:tentative="1">
      <w:start w:val="1"/>
      <w:numFmt w:val="decimal"/>
      <w:lvlText w:val="%7."/>
      <w:lvlJc w:val="left"/>
      <w:pPr>
        <w:ind w:left="4740" w:hanging="480"/>
      </w:pPr>
      <w:rPr>
        <w:rFonts w:cs="Times New Roman"/>
      </w:rPr>
    </w:lvl>
    <w:lvl w:ilvl="7" w:tplc="04090019" w:tentative="1">
      <w:start w:val="1"/>
      <w:numFmt w:val="ideographTraditional"/>
      <w:lvlText w:val="%8、"/>
      <w:lvlJc w:val="left"/>
      <w:pPr>
        <w:ind w:left="5220" w:hanging="480"/>
      </w:pPr>
      <w:rPr>
        <w:rFonts w:cs="Times New Roman"/>
      </w:rPr>
    </w:lvl>
    <w:lvl w:ilvl="8" w:tplc="0409001B" w:tentative="1">
      <w:start w:val="1"/>
      <w:numFmt w:val="lowerRoman"/>
      <w:lvlText w:val="%9."/>
      <w:lvlJc w:val="right"/>
      <w:pPr>
        <w:ind w:left="5700" w:hanging="480"/>
      </w:pPr>
      <w:rPr>
        <w:rFonts w:cs="Times New Roman"/>
      </w:rPr>
    </w:lvl>
  </w:abstractNum>
  <w:abstractNum w:abstractNumId="3">
    <w:nsid w:val="11AD4486"/>
    <w:multiLevelType w:val="hybridMultilevel"/>
    <w:tmpl w:val="43406190"/>
    <w:lvl w:ilvl="0" w:tplc="306E5480">
      <w:start w:val="1"/>
      <w:numFmt w:val="decimal"/>
      <w:lvlText w:val="%1."/>
      <w:lvlJc w:val="left"/>
      <w:pPr>
        <w:ind w:left="1848" w:hanging="372"/>
      </w:pPr>
      <w:rPr>
        <w:rFonts w:cs="Times New Roman" w:hint="default"/>
      </w:rPr>
    </w:lvl>
    <w:lvl w:ilvl="1" w:tplc="04090019" w:tentative="1">
      <w:start w:val="1"/>
      <w:numFmt w:val="ideographTraditional"/>
      <w:lvlText w:val="%2、"/>
      <w:lvlJc w:val="left"/>
      <w:pPr>
        <w:ind w:left="2436" w:hanging="480"/>
      </w:pPr>
      <w:rPr>
        <w:rFonts w:cs="Times New Roman"/>
      </w:rPr>
    </w:lvl>
    <w:lvl w:ilvl="2" w:tplc="0409001B" w:tentative="1">
      <w:start w:val="1"/>
      <w:numFmt w:val="lowerRoman"/>
      <w:lvlText w:val="%3."/>
      <w:lvlJc w:val="right"/>
      <w:pPr>
        <w:ind w:left="2916" w:hanging="480"/>
      </w:pPr>
      <w:rPr>
        <w:rFonts w:cs="Times New Roman"/>
      </w:rPr>
    </w:lvl>
    <w:lvl w:ilvl="3" w:tplc="0409000F" w:tentative="1">
      <w:start w:val="1"/>
      <w:numFmt w:val="decimal"/>
      <w:lvlText w:val="%4."/>
      <w:lvlJc w:val="left"/>
      <w:pPr>
        <w:ind w:left="3396" w:hanging="480"/>
      </w:pPr>
      <w:rPr>
        <w:rFonts w:cs="Times New Roman"/>
      </w:rPr>
    </w:lvl>
    <w:lvl w:ilvl="4" w:tplc="04090019" w:tentative="1">
      <w:start w:val="1"/>
      <w:numFmt w:val="ideographTraditional"/>
      <w:lvlText w:val="%5、"/>
      <w:lvlJc w:val="left"/>
      <w:pPr>
        <w:ind w:left="3876" w:hanging="480"/>
      </w:pPr>
      <w:rPr>
        <w:rFonts w:cs="Times New Roman"/>
      </w:rPr>
    </w:lvl>
    <w:lvl w:ilvl="5" w:tplc="0409001B" w:tentative="1">
      <w:start w:val="1"/>
      <w:numFmt w:val="lowerRoman"/>
      <w:lvlText w:val="%6."/>
      <w:lvlJc w:val="right"/>
      <w:pPr>
        <w:ind w:left="4356" w:hanging="480"/>
      </w:pPr>
      <w:rPr>
        <w:rFonts w:cs="Times New Roman"/>
      </w:rPr>
    </w:lvl>
    <w:lvl w:ilvl="6" w:tplc="0409000F" w:tentative="1">
      <w:start w:val="1"/>
      <w:numFmt w:val="decimal"/>
      <w:lvlText w:val="%7."/>
      <w:lvlJc w:val="left"/>
      <w:pPr>
        <w:ind w:left="4836" w:hanging="480"/>
      </w:pPr>
      <w:rPr>
        <w:rFonts w:cs="Times New Roman"/>
      </w:rPr>
    </w:lvl>
    <w:lvl w:ilvl="7" w:tplc="04090019" w:tentative="1">
      <w:start w:val="1"/>
      <w:numFmt w:val="ideographTraditional"/>
      <w:lvlText w:val="%8、"/>
      <w:lvlJc w:val="left"/>
      <w:pPr>
        <w:ind w:left="5316" w:hanging="480"/>
      </w:pPr>
      <w:rPr>
        <w:rFonts w:cs="Times New Roman"/>
      </w:rPr>
    </w:lvl>
    <w:lvl w:ilvl="8" w:tplc="0409001B" w:tentative="1">
      <w:start w:val="1"/>
      <w:numFmt w:val="lowerRoman"/>
      <w:lvlText w:val="%9."/>
      <w:lvlJc w:val="right"/>
      <w:pPr>
        <w:ind w:left="5796" w:hanging="480"/>
      </w:pPr>
      <w:rPr>
        <w:rFonts w:cs="Times New Roman"/>
      </w:rPr>
    </w:lvl>
  </w:abstractNum>
  <w:abstractNum w:abstractNumId="4">
    <w:nsid w:val="11BE5133"/>
    <w:multiLevelType w:val="hybridMultilevel"/>
    <w:tmpl w:val="CEF673DE"/>
    <w:lvl w:ilvl="0" w:tplc="0409000F">
      <w:start w:val="1"/>
      <w:numFmt w:val="decimal"/>
      <w:lvlText w:val="%1."/>
      <w:lvlJc w:val="left"/>
      <w:pPr>
        <w:ind w:left="1041" w:hanging="480"/>
      </w:pPr>
      <w:rPr>
        <w:rFonts w:cs="Times New Roman"/>
      </w:rPr>
    </w:lvl>
    <w:lvl w:ilvl="1" w:tplc="04090019" w:tentative="1">
      <w:start w:val="1"/>
      <w:numFmt w:val="ideographTraditional"/>
      <w:lvlText w:val="%2、"/>
      <w:lvlJc w:val="left"/>
      <w:pPr>
        <w:ind w:left="1521" w:hanging="480"/>
      </w:pPr>
      <w:rPr>
        <w:rFonts w:cs="Times New Roman"/>
      </w:rPr>
    </w:lvl>
    <w:lvl w:ilvl="2" w:tplc="0409001B" w:tentative="1">
      <w:start w:val="1"/>
      <w:numFmt w:val="lowerRoman"/>
      <w:lvlText w:val="%3."/>
      <w:lvlJc w:val="right"/>
      <w:pPr>
        <w:ind w:left="2001" w:hanging="480"/>
      </w:pPr>
      <w:rPr>
        <w:rFonts w:cs="Times New Roman"/>
      </w:rPr>
    </w:lvl>
    <w:lvl w:ilvl="3" w:tplc="0409000F" w:tentative="1">
      <w:start w:val="1"/>
      <w:numFmt w:val="decimal"/>
      <w:lvlText w:val="%4."/>
      <w:lvlJc w:val="left"/>
      <w:pPr>
        <w:ind w:left="2481" w:hanging="480"/>
      </w:pPr>
      <w:rPr>
        <w:rFonts w:cs="Times New Roman"/>
      </w:rPr>
    </w:lvl>
    <w:lvl w:ilvl="4" w:tplc="04090019" w:tentative="1">
      <w:start w:val="1"/>
      <w:numFmt w:val="ideographTraditional"/>
      <w:lvlText w:val="%5、"/>
      <w:lvlJc w:val="left"/>
      <w:pPr>
        <w:ind w:left="2961" w:hanging="480"/>
      </w:pPr>
      <w:rPr>
        <w:rFonts w:cs="Times New Roman"/>
      </w:rPr>
    </w:lvl>
    <w:lvl w:ilvl="5" w:tplc="0409001B" w:tentative="1">
      <w:start w:val="1"/>
      <w:numFmt w:val="lowerRoman"/>
      <w:lvlText w:val="%6."/>
      <w:lvlJc w:val="right"/>
      <w:pPr>
        <w:ind w:left="3441" w:hanging="480"/>
      </w:pPr>
      <w:rPr>
        <w:rFonts w:cs="Times New Roman"/>
      </w:rPr>
    </w:lvl>
    <w:lvl w:ilvl="6" w:tplc="0409000F" w:tentative="1">
      <w:start w:val="1"/>
      <w:numFmt w:val="decimal"/>
      <w:lvlText w:val="%7."/>
      <w:lvlJc w:val="left"/>
      <w:pPr>
        <w:ind w:left="3921" w:hanging="480"/>
      </w:pPr>
      <w:rPr>
        <w:rFonts w:cs="Times New Roman"/>
      </w:rPr>
    </w:lvl>
    <w:lvl w:ilvl="7" w:tplc="04090019" w:tentative="1">
      <w:start w:val="1"/>
      <w:numFmt w:val="ideographTraditional"/>
      <w:lvlText w:val="%8、"/>
      <w:lvlJc w:val="left"/>
      <w:pPr>
        <w:ind w:left="4401" w:hanging="480"/>
      </w:pPr>
      <w:rPr>
        <w:rFonts w:cs="Times New Roman"/>
      </w:rPr>
    </w:lvl>
    <w:lvl w:ilvl="8" w:tplc="0409001B" w:tentative="1">
      <w:start w:val="1"/>
      <w:numFmt w:val="lowerRoman"/>
      <w:lvlText w:val="%9."/>
      <w:lvlJc w:val="right"/>
      <w:pPr>
        <w:ind w:left="4881" w:hanging="480"/>
      </w:pPr>
      <w:rPr>
        <w:rFonts w:cs="Times New Roman"/>
      </w:rPr>
    </w:lvl>
  </w:abstractNum>
  <w:abstractNum w:abstractNumId="5">
    <w:nsid w:val="14EC6010"/>
    <w:multiLevelType w:val="hybridMultilevel"/>
    <w:tmpl w:val="2602A09C"/>
    <w:lvl w:ilvl="0" w:tplc="7B46CB42">
      <w:start w:val="1"/>
      <w:numFmt w:val="decimal"/>
      <w:lvlText w:val="%1."/>
      <w:lvlJc w:val="left"/>
      <w:pPr>
        <w:tabs>
          <w:tab w:val="num" w:pos="1440"/>
        </w:tabs>
        <w:ind w:left="1440" w:hanging="480"/>
      </w:pPr>
      <w:rPr>
        <w:rFonts w:ascii="標楷體" w:eastAsia="標楷體" w:cs="Times New Roman"/>
        <w:b w:val="0"/>
        <w:sz w:val="24"/>
      </w:rPr>
    </w:lvl>
    <w:lvl w:ilvl="1" w:tplc="0409000F">
      <w:start w:val="1"/>
      <w:numFmt w:val="decimal"/>
      <w:lvlText w:val="%2."/>
      <w:lvlJc w:val="left"/>
      <w:pPr>
        <w:tabs>
          <w:tab w:val="num" w:pos="1920"/>
        </w:tabs>
        <w:ind w:left="1920" w:hanging="480"/>
      </w:pPr>
      <w:rPr>
        <w:rFonts w:cs="Times New Roman"/>
        <w:b w:val="0"/>
        <w:sz w:val="24"/>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6">
    <w:nsid w:val="16254947"/>
    <w:multiLevelType w:val="hybridMultilevel"/>
    <w:tmpl w:val="3362BE58"/>
    <w:lvl w:ilvl="0" w:tplc="76A05358">
      <w:start w:val="1"/>
      <w:numFmt w:val="ideographLegalTraditional"/>
      <w:lvlText w:val="%1、"/>
      <w:lvlJc w:val="left"/>
      <w:pPr>
        <w:tabs>
          <w:tab w:val="num" w:pos="1281"/>
        </w:tabs>
        <w:ind w:left="1281" w:hanging="720"/>
      </w:pPr>
      <w:rPr>
        <w:rFonts w:cs="Times New Roman" w:hint="default"/>
        <w:b/>
        <w:sz w:val="28"/>
        <w:szCs w:val="28"/>
      </w:rPr>
    </w:lvl>
    <w:lvl w:ilvl="1" w:tplc="E7EA7922">
      <w:start w:val="1"/>
      <w:numFmt w:val="taiwaneseCountingThousand"/>
      <w:lvlText w:val="%2、"/>
      <w:lvlJc w:val="left"/>
      <w:pPr>
        <w:tabs>
          <w:tab w:val="num" w:pos="1380"/>
        </w:tabs>
        <w:ind w:left="1380" w:hanging="480"/>
      </w:pPr>
      <w:rPr>
        <w:rFonts w:cs="Times New Roman" w:hint="eastAsia"/>
        <w:b w:val="0"/>
        <w:sz w:val="24"/>
        <w:szCs w:val="24"/>
      </w:rPr>
    </w:lvl>
    <w:lvl w:ilvl="2" w:tplc="D0841938">
      <w:start w:val="1"/>
      <w:numFmt w:val="decimal"/>
      <w:lvlText w:val="%3."/>
      <w:lvlJc w:val="left"/>
      <w:pPr>
        <w:tabs>
          <w:tab w:val="num" w:pos="2001"/>
        </w:tabs>
        <w:ind w:left="2001" w:hanging="480"/>
      </w:pPr>
      <w:rPr>
        <w:rFonts w:ascii="Times New Roman" w:hAnsi="Times New Roman" w:cs="Times New Roman" w:hint="default"/>
      </w:rPr>
    </w:lvl>
    <w:lvl w:ilvl="3" w:tplc="0409000F">
      <w:start w:val="1"/>
      <w:numFmt w:val="decimal"/>
      <w:lvlText w:val="%4."/>
      <w:lvlJc w:val="left"/>
      <w:pPr>
        <w:tabs>
          <w:tab w:val="num" w:pos="2481"/>
        </w:tabs>
        <w:ind w:left="2481" w:hanging="480"/>
      </w:pPr>
      <w:rPr>
        <w:rFonts w:cs="Times New Roman"/>
      </w:rPr>
    </w:lvl>
    <w:lvl w:ilvl="4" w:tplc="04090019">
      <w:start w:val="1"/>
      <w:numFmt w:val="ideographTraditional"/>
      <w:lvlText w:val="%5、"/>
      <w:lvlJc w:val="left"/>
      <w:pPr>
        <w:tabs>
          <w:tab w:val="num" w:pos="2961"/>
        </w:tabs>
        <w:ind w:left="2961" w:hanging="480"/>
      </w:pPr>
      <w:rPr>
        <w:rFonts w:cs="Times New Roman"/>
      </w:rPr>
    </w:lvl>
    <w:lvl w:ilvl="5" w:tplc="0409001B" w:tentative="1">
      <w:start w:val="1"/>
      <w:numFmt w:val="lowerRoman"/>
      <w:lvlText w:val="%6."/>
      <w:lvlJc w:val="right"/>
      <w:pPr>
        <w:tabs>
          <w:tab w:val="num" w:pos="3441"/>
        </w:tabs>
        <w:ind w:left="3441" w:hanging="480"/>
      </w:pPr>
      <w:rPr>
        <w:rFonts w:cs="Times New Roman"/>
      </w:rPr>
    </w:lvl>
    <w:lvl w:ilvl="6" w:tplc="0409000F" w:tentative="1">
      <w:start w:val="1"/>
      <w:numFmt w:val="decimal"/>
      <w:lvlText w:val="%7."/>
      <w:lvlJc w:val="left"/>
      <w:pPr>
        <w:tabs>
          <w:tab w:val="num" w:pos="3921"/>
        </w:tabs>
        <w:ind w:left="3921" w:hanging="480"/>
      </w:pPr>
      <w:rPr>
        <w:rFonts w:cs="Times New Roman"/>
      </w:rPr>
    </w:lvl>
    <w:lvl w:ilvl="7" w:tplc="04090019" w:tentative="1">
      <w:start w:val="1"/>
      <w:numFmt w:val="ideographTraditional"/>
      <w:lvlText w:val="%8、"/>
      <w:lvlJc w:val="left"/>
      <w:pPr>
        <w:tabs>
          <w:tab w:val="num" w:pos="4401"/>
        </w:tabs>
        <w:ind w:left="4401" w:hanging="480"/>
      </w:pPr>
      <w:rPr>
        <w:rFonts w:cs="Times New Roman"/>
      </w:rPr>
    </w:lvl>
    <w:lvl w:ilvl="8" w:tplc="0409001B" w:tentative="1">
      <w:start w:val="1"/>
      <w:numFmt w:val="lowerRoman"/>
      <w:lvlText w:val="%9."/>
      <w:lvlJc w:val="right"/>
      <w:pPr>
        <w:tabs>
          <w:tab w:val="num" w:pos="4881"/>
        </w:tabs>
        <w:ind w:left="4881" w:hanging="480"/>
      </w:pPr>
      <w:rPr>
        <w:rFonts w:cs="Times New Roman"/>
      </w:rPr>
    </w:lvl>
  </w:abstractNum>
  <w:abstractNum w:abstractNumId="7">
    <w:nsid w:val="2C7417D4"/>
    <w:multiLevelType w:val="hybridMultilevel"/>
    <w:tmpl w:val="518CC8EC"/>
    <w:lvl w:ilvl="0" w:tplc="04090015">
      <w:start w:val="1"/>
      <w:numFmt w:val="taiwaneseCountingThousand"/>
      <w:lvlText w:val="%1、"/>
      <w:lvlJc w:val="left"/>
      <w:pPr>
        <w:tabs>
          <w:tab w:val="num" w:pos="1440"/>
        </w:tabs>
        <w:ind w:left="1440" w:hanging="480"/>
      </w:pPr>
      <w:rPr>
        <w:rFonts w:cs="Times New Roman"/>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8">
    <w:nsid w:val="2D137BFC"/>
    <w:multiLevelType w:val="hybridMultilevel"/>
    <w:tmpl w:val="B6BA9B42"/>
    <w:lvl w:ilvl="0" w:tplc="17C2D320">
      <w:start w:val="1"/>
      <w:numFmt w:val="ideographLegalTraditional"/>
      <w:lvlText w:val="%1、"/>
      <w:lvlJc w:val="left"/>
      <w:pPr>
        <w:tabs>
          <w:tab w:val="num" w:pos="1281"/>
        </w:tabs>
        <w:ind w:left="1281" w:hanging="720"/>
      </w:pPr>
      <w:rPr>
        <w:rFonts w:cs="Times New Roman" w:hint="default"/>
        <w:b/>
        <w:sz w:val="28"/>
        <w:szCs w:val="28"/>
      </w:rPr>
    </w:lvl>
    <w:lvl w:ilvl="1" w:tplc="1032B7EA">
      <w:start w:val="1"/>
      <w:numFmt w:val="taiwaneseCountingThousand"/>
      <w:lvlText w:val="%2、"/>
      <w:lvlJc w:val="left"/>
      <w:pPr>
        <w:tabs>
          <w:tab w:val="num" w:pos="1380"/>
        </w:tabs>
        <w:ind w:left="1380" w:hanging="480"/>
      </w:pPr>
      <w:rPr>
        <w:rFonts w:cs="Times New Roman" w:hint="eastAsia"/>
        <w:b w:val="0"/>
        <w:sz w:val="24"/>
        <w:szCs w:val="24"/>
      </w:rPr>
    </w:lvl>
    <w:lvl w:ilvl="2" w:tplc="D0841938">
      <w:start w:val="1"/>
      <w:numFmt w:val="decimal"/>
      <w:lvlText w:val="%3."/>
      <w:lvlJc w:val="left"/>
      <w:pPr>
        <w:tabs>
          <w:tab w:val="num" w:pos="2001"/>
        </w:tabs>
        <w:ind w:left="2001" w:hanging="480"/>
      </w:pPr>
      <w:rPr>
        <w:rFonts w:ascii="Times New Roman" w:hAnsi="Times New Roman" w:cs="Times New Roman" w:hint="default"/>
      </w:rPr>
    </w:lvl>
    <w:lvl w:ilvl="3" w:tplc="0409000F">
      <w:start w:val="1"/>
      <w:numFmt w:val="decimal"/>
      <w:lvlText w:val="%4."/>
      <w:lvlJc w:val="left"/>
      <w:pPr>
        <w:tabs>
          <w:tab w:val="num" w:pos="2481"/>
        </w:tabs>
        <w:ind w:left="2481" w:hanging="480"/>
      </w:pPr>
      <w:rPr>
        <w:rFonts w:cs="Times New Roman"/>
      </w:rPr>
    </w:lvl>
    <w:lvl w:ilvl="4" w:tplc="04090019">
      <w:start w:val="1"/>
      <w:numFmt w:val="ideographTraditional"/>
      <w:lvlText w:val="%5、"/>
      <w:lvlJc w:val="left"/>
      <w:pPr>
        <w:tabs>
          <w:tab w:val="num" w:pos="2961"/>
        </w:tabs>
        <w:ind w:left="2961" w:hanging="480"/>
      </w:pPr>
      <w:rPr>
        <w:rFonts w:cs="Times New Roman"/>
      </w:rPr>
    </w:lvl>
    <w:lvl w:ilvl="5" w:tplc="0409001B" w:tentative="1">
      <w:start w:val="1"/>
      <w:numFmt w:val="lowerRoman"/>
      <w:lvlText w:val="%6."/>
      <w:lvlJc w:val="right"/>
      <w:pPr>
        <w:tabs>
          <w:tab w:val="num" w:pos="3441"/>
        </w:tabs>
        <w:ind w:left="3441" w:hanging="480"/>
      </w:pPr>
      <w:rPr>
        <w:rFonts w:cs="Times New Roman"/>
      </w:rPr>
    </w:lvl>
    <w:lvl w:ilvl="6" w:tplc="0409000F" w:tentative="1">
      <w:start w:val="1"/>
      <w:numFmt w:val="decimal"/>
      <w:lvlText w:val="%7."/>
      <w:lvlJc w:val="left"/>
      <w:pPr>
        <w:tabs>
          <w:tab w:val="num" w:pos="3921"/>
        </w:tabs>
        <w:ind w:left="3921" w:hanging="480"/>
      </w:pPr>
      <w:rPr>
        <w:rFonts w:cs="Times New Roman"/>
      </w:rPr>
    </w:lvl>
    <w:lvl w:ilvl="7" w:tplc="04090019" w:tentative="1">
      <w:start w:val="1"/>
      <w:numFmt w:val="ideographTraditional"/>
      <w:lvlText w:val="%8、"/>
      <w:lvlJc w:val="left"/>
      <w:pPr>
        <w:tabs>
          <w:tab w:val="num" w:pos="4401"/>
        </w:tabs>
        <w:ind w:left="4401" w:hanging="480"/>
      </w:pPr>
      <w:rPr>
        <w:rFonts w:cs="Times New Roman"/>
      </w:rPr>
    </w:lvl>
    <w:lvl w:ilvl="8" w:tplc="0409001B" w:tentative="1">
      <w:start w:val="1"/>
      <w:numFmt w:val="lowerRoman"/>
      <w:lvlText w:val="%9."/>
      <w:lvlJc w:val="right"/>
      <w:pPr>
        <w:tabs>
          <w:tab w:val="num" w:pos="4881"/>
        </w:tabs>
        <w:ind w:left="4881" w:hanging="480"/>
      </w:pPr>
      <w:rPr>
        <w:rFonts w:cs="Times New Roman"/>
      </w:rPr>
    </w:lvl>
  </w:abstractNum>
  <w:abstractNum w:abstractNumId="9">
    <w:nsid w:val="2D984B2B"/>
    <w:multiLevelType w:val="hybridMultilevel"/>
    <w:tmpl w:val="518CC8EC"/>
    <w:lvl w:ilvl="0" w:tplc="04090015">
      <w:start w:val="1"/>
      <w:numFmt w:val="taiwaneseCountingThousand"/>
      <w:lvlText w:val="%1、"/>
      <w:lvlJc w:val="left"/>
      <w:pPr>
        <w:tabs>
          <w:tab w:val="num" w:pos="1440"/>
        </w:tabs>
        <w:ind w:left="1440" w:hanging="480"/>
      </w:pPr>
      <w:rPr>
        <w:rFonts w:cs="Times New Roman"/>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0">
    <w:nsid w:val="2DF7178D"/>
    <w:multiLevelType w:val="hybridMultilevel"/>
    <w:tmpl w:val="0448A5C2"/>
    <w:lvl w:ilvl="0" w:tplc="BC521C46">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35A8223B"/>
    <w:multiLevelType w:val="hybridMultilevel"/>
    <w:tmpl w:val="F2CACDD6"/>
    <w:lvl w:ilvl="0" w:tplc="9B5A5838">
      <w:start w:val="1"/>
      <w:numFmt w:val="decimal"/>
      <w:lvlText w:val="%1."/>
      <w:lvlJc w:val="left"/>
      <w:pPr>
        <w:ind w:left="1692" w:hanging="360"/>
      </w:pPr>
      <w:rPr>
        <w:rFonts w:cs="Times New Roman" w:hint="default"/>
      </w:rPr>
    </w:lvl>
    <w:lvl w:ilvl="1" w:tplc="04090019" w:tentative="1">
      <w:start w:val="1"/>
      <w:numFmt w:val="ideographTraditional"/>
      <w:lvlText w:val="%2、"/>
      <w:lvlJc w:val="left"/>
      <w:pPr>
        <w:ind w:left="2292" w:hanging="480"/>
      </w:pPr>
      <w:rPr>
        <w:rFonts w:cs="Times New Roman"/>
      </w:rPr>
    </w:lvl>
    <w:lvl w:ilvl="2" w:tplc="0409001B" w:tentative="1">
      <w:start w:val="1"/>
      <w:numFmt w:val="lowerRoman"/>
      <w:lvlText w:val="%3."/>
      <w:lvlJc w:val="right"/>
      <w:pPr>
        <w:ind w:left="2772" w:hanging="480"/>
      </w:pPr>
      <w:rPr>
        <w:rFonts w:cs="Times New Roman"/>
      </w:rPr>
    </w:lvl>
    <w:lvl w:ilvl="3" w:tplc="0409000F" w:tentative="1">
      <w:start w:val="1"/>
      <w:numFmt w:val="decimal"/>
      <w:lvlText w:val="%4."/>
      <w:lvlJc w:val="left"/>
      <w:pPr>
        <w:ind w:left="3252" w:hanging="480"/>
      </w:pPr>
      <w:rPr>
        <w:rFonts w:cs="Times New Roman"/>
      </w:rPr>
    </w:lvl>
    <w:lvl w:ilvl="4" w:tplc="04090019" w:tentative="1">
      <w:start w:val="1"/>
      <w:numFmt w:val="ideographTraditional"/>
      <w:lvlText w:val="%5、"/>
      <w:lvlJc w:val="left"/>
      <w:pPr>
        <w:ind w:left="3732" w:hanging="480"/>
      </w:pPr>
      <w:rPr>
        <w:rFonts w:cs="Times New Roman"/>
      </w:rPr>
    </w:lvl>
    <w:lvl w:ilvl="5" w:tplc="0409001B" w:tentative="1">
      <w:start w:val="1"/>
      <w:numFmt w:val="lowerRoman"/>
      <w:lvlText w:val="%6."/>
      <w:lvlJc w:val="right"/>
      <w:pPr>
        <w:ind w:left="4212" w:hanging="480"/>
      </w:pPr>
      <w:rPr>
        <w:rFonts w:cs="Times New Roman"/>
      </w:rPr>
    </w:lvl>
    <w:lvl w:ilvl="6" w:tplc="0409000F" w:tentative="1">
      <w:start w:val="1"/>
      <w:numFmt w:val="decimal"/>
      <w:lvlText w:val="%7."/>
      <w:lvlJc w:val="left"/>
      <w:pPr>
        <w:ind w:left="4692" w:hanging="480"/>
      </w:pPr>
      <w:rPr>
        <w:rFonts w:cs="Times New Roman"/>
      </w:rPr>
    </w:lvl>
    <w:lvl w:ilvl="7" w:tplc="04090019" w:tentative="1">
      <w:start w:val="1"/>
      <w:numFmt w:val="ideographTraditional"/>
      <w:lvlText w:val="%8、"/>
      <w:lvlJc w:val="left"/>
      <w:pPr>
        <w:ind w:left="5172" w:hanging="480"/>
      </w:pPr>
      <w:rPr>
        <w:rFonts w:cs="Times New Roman"/>
      </w:rPr>
    </w:lvl>
    <w:lvl w:ilvl="8" w:tplc="0409001B" w:tentative="1">
      <w:start w:val="1"/>
      <w:numFmt w:val="lowerRoman"/>
      <w:lvlText w:val="%9."/>
      <w:lvlJc w:val="right"/>
      <w:pPr>
        <w:ind w:left="5652" w:hanging="480"/>
      </w:pPr>
      <w:rPr>
        <w:rFonts w:cs="Times New Roman"/>
      </w:rPr>
    </w:lvl>
  </w:abstractNum>
  <w:abstractNum w:abstractNumId="12">
    <w:nsid w:val="391F104F"/>
    <w:multiLevelType w:val="hybridMultilevel"/>
    <w:tmpl w:val="A4BAEA02"/>
    <w:lvl w:ilvl="0" w:tplc="E4B0C8A2">
      <w:start w:val="1"/>
      <w:numFmt w:val="taiwaneseCountingThousand"/>
      <w:lvlText w:val="(%1)"/>
      <w:lvlJc w:val="left"/>
      <w:pPr>
        <w:ind w:left="1356" w:hanging="456"/>
      </w:pPr>
      <w:rPr>
        <w:rFonts w:cs="Times New Roman" w:hint="default"/>
        <w:color w:val="FF0000"/>
      </w:rPr>
    </w:lvl>
    <w:lvl w:ilvl="1" w:tplc="04090019" w:tentative="1">
      <w:start w:val="1"/>
      <w:numFmt w:val="ideographTraditional"/>
      <w:lvlText w:val="%2、"/>
      <w:lvlJc w:val="left"/>
      <w:pPr>
        <w:ind w:left="-179" w:hanging="480"/>
      </w:pPr>
      <w:rPr>
        <w:rFonts w:cs="Times New Roman"/>
      </w:rPr>
    </w:lvl>
    <w:lvl w:ilvl="2" w:tplc="0409001B" w:tentative="1">
      <w:start w:val="1"/>
      <w:numFmt w:val="lowerRoman"/>
      <w:lvlText w:val="%3."/>
      <w:lvlJc w:val="right"/>
      <w:pPr>
        <w:ind w:left="301" w:hanging="480"/>
      </w:pPr>
      <w:rPr>
        <w:rFonts w:cs="Times New Roman"/>
      </w:rPr>
    </w:lvl>
    <w:lvl w:ilvl="3" w:tplc="0409000F" w:tentative="1">
      <w:start w:val="1"/>
      <w:numFmt w:val="decimal"/>
      <w:lvlText w:val="%4."/>
      <w:lvlJc w:val="left"/>
      <w:pPr>
        <w:ind w:left="781" w:hanging="480"/>
      </w:pPr>
      <w:rPr>
        <w:rFonts w:cs="Times New Roman"/>
      </w:rPr>
    </w:lvl>
    <w:lvl w:ilvl="4" w:tplc="04090019" w:tentative="1">
      <w:start w:val="1"/>
      <w:numFmt w:val="ideographTraditional"/>
      <w:lvlText w:val="%5、"/>
      <w:lvlJc w:val="left"/>
      <w:pPr>
        <w:ind w:left="1261" w:hanging="480"/>
      </w:pPr>
      <w:rPr>
        <w:rFonts w:cs="Times New Roman"/>
      </w:rPr>
    </w:lvl>
    <w:lvl w:ilvl="5" w:tplc="0409001B" w:tentative="1">
      <w:start w:val="1"/>
      <w:numFmt w:val="lowerRoman"/>
      <w:lvlText w:val="%6."/>
      <w:lvlJc w:val="right"/>
      <w:pPr>
        <w:ind w:left="1741" w:hanging="480"/>
      </w:pPr>
      <w:rPr>
        <w:rFonts w:cs="Times New Roman"/>
      </w:rPr>
    </w:lvl>
    <w:lvl w:ilvl="6" w:tplc="0409000F" w:tentative="1">
      <w:start w:val="1"/>
      <w:numFmt w:val="decimal"/>
      <w:lvlText w:val="%7."/>
      <w:lvlJc w:val="left"/>
      <w:pPr>
        <w:ind w:left="2221" w:hanging="480"/>
      </w:pPr>
      <w:rPr>
        <w:rFonts w:cs="Times New Roman"/>
      </w:rPr>
    </w:lvl>
    <w:lvl w:ilvl="7" w:tplc="04090019" w:tentative="1">
      <w:start w:val="1"/>
      <w:numFmt w:val="ideographTraditional"/>
      <w:lvlText w:val="%8、"/>
      <w:lvlJc w:val="left"/>
      <w:pPr>
        <w:ind w:left="2701" w:hanging="480"/>
      </w:pPr>
      <w:rPr>
        <w:rFonts w:cs="Times New Roman"/>
      </w:rPr>
    </w:lvl>
    <w:lvl w:ilvl="8" w:tplc="0409001B" w:tentative="1">
      <w:start w:val="1"/>
      <w:numFmt w:val="lowerRoman"/>
      <w:lvlText w:val="%9."/>
      <w:lvlJc w:val="right"/>
      <w:pPr>
        <w:ind w:left="3181" w:hanging="480"/>
      </w:pPr>
      <w:rPr>
        <w:rFonts w:cs="Times New Roman"/>
      </w:rPr>
    </w:lvl>
  </w:abstractNum>
  <w:abstractNum w:abstractNumId="13">
    <w:nsid w:val="39D96C21"/>
    <w:multiLevelType w:val="hybridMultilevel"/>
    <w:tmpl w:val="C8BEBFA6"/>
    <w:lvl w:ilvl="0" w:tplc="448C038E">
      <w:start w:val="1"/>
      <w:numFmt w:val="taiwaneseCountingThousand"/>
      <w:lvlText w:val="（%1）"/>
      <w:lvlJc w:val="left"/>
      <w:pPr>
        <w:ind w:left="2279" w:hanging="720"/>
      </w:pPr>
      <w:rPr>
        <w:rFonts w:cs="Times New Roman" w:hint="default"/>
      </w:rPr>
    </w:lvl>
    <w:lvl w:ilvl="1" w:tplc="E4B0C8A2">
      <w:start w:val="1"/>
      <w:numFmt w:val="taiwaneseCountingThousand"/>
      <w:lvlText w:val="(%2)"/>
      <w:lvlJc w:val="left"/>
      <w:pPr>
        <w:ind w:left="2495" w:hanging="456"/>
      </w:pPr>
      <w:rPr>
        <w:rFonts w:cs="Times New Roman" w:hint="default"/>
        <w:color w:val="FF0000"/>
      </w:rPr>
    </w:lvl>
    <w:lvl w:ilvl="2" w:tplc="0409001B" w:tentative="1">
      <w:start w:val="1"/>
      <w:numFmt w:val="lowerRoman"/>
      <w:lvlText w:val="%3."/>
      <w:lvlJc w:val="right"/>
      <w:pPr>
        <w:ind w:left="2999" w:hanging="480"/>
      </w:pPr>
      <w:rPr>
        <w:rFonts w:cs="Times New Roman"/>
      </w:rPr>
    </w:lvl>
    <w:lvl w:ilvl="3" w:tplc="0409000F" w:tentative="1">
      <w:start w:val="1"/>
      <w:numFmt w:val="decimal"/>
      <w:lvlText w:val="%4."/>
      <w:lvlJc w:val="left"/>
      <w:pPr>
        <w:ind w:left="3479" w:hanging="480"/>
      </w:pPr>
      <w:rPr>
        <w:rFonts w:cs="Times New Roman"/>
      </w:rPr>
    </w:lvl>
    <w:lvl w:ilvl="4" w:tplc="04090019" w:tentative="1">
      <w:start w:val="1"/>
      <w:numFmt w:val="ideographTraditional"/>
      <w:lvlText w:val="%5、"/>
      <w:lvlJc w:val="left"/>
      <w:pPr>
        <w:ind w:left="3959" w:hanging="480"/>
      </w:pPr>
      <w:rPr>
        <w:rFonts w:cs="Times New Roman"/>
      </w:rPr>
    </w:lvl>
    <w:lvl w:ilvl="5" w:tplc="0409001B" w:tentative="1">
      <w:start w:val="1"/>
      <w:numFmt w:val="lowerRoman"/>
      <w:lvlText w:val="%6."/>
      <w:lvlJc w:val="right"/>
      <w:pPr>
        <w:ind w:left="4439" w:hanging="480"/>
      </w:pPr>
      <w:rPr>
        <w:rFonts w:cs="Times New Roman"/>
      </w:rPr>
    </w:lvl>
    <w:lvl w:ilvl="6" w:tplc="0409000F" w:tentative="1">
      <w:start w:val="1"/>
      <w:numFmt w:val="decimal"/>
      <w:lvlText w:val="%7."/>
      <w:lvlJc w:val="left"/>
      <w:pPr>
        <w:ind w:left="4919" w:hanging="480"/>
      </w:pPr>
      <w:rPr>
        <w:rFonts w:cs="Times New Roman"/>
      </w:rPr>
    </w:lvl>
    <w:lvl w:ilvl="7" w:tplc="04090019" w:tentative="1">
      <w:start w:val="1"/>
      <w:numFmt w:val="ideographTraditional"/>
      <w:lvlText w:val="%8、"/>
      <w:lvlJc w:val="left"/>
      <w:pPr>
        <w:ind w:left="5399" w:hanging="480"/>
      </w:pPr>
      <w:rPr>
        <w:rFonts w:cs="Times New Roman"/>
      </w:rPr>
    </w:lvl>
    <w:lvl w:ilvl="8" w:tplc="0409001B" w:tentative="1">
      <w:start w:val="1"/>
      <w:numFmt w:val="lowerRoman"/>
      <w:lvlText w:val="%9."/>
      <w:lvlJc w:val="right"/>
      <w:pPr>
        <w:ind w:left="5879" w:hanging="480"/>
      </w:pPr>
      <w:rPr>
        <w:rFonts w:cs="Times New Roman"/>
      </w:rPr>
    </w:lvl>
  </w:abstractNum>
  <w:abstractNum w:abstractNumId="14">
    <w:nsid w:val="3A602503"/>
    <w:multiLevelType w:val="hybridMultilevel"/>
    <w:tmpl w:val="BF7CA3E8"/>
    <w:lvl w:ilvl="0" w:tplc="C1E4D5F6">
      <w:start w:val="1"/>
      <w:numFmt w:val="decimal"/>
      <w:lvlText w:val="%1."/>
      <w:lvlJc w:val="left"/>
      <w:pPr>
        <w:ind w:left="1680" w:hanging="360"/>
      </w:pPr>
      <w:rPr>
        <w:rFonts w:cs="Times New Roman" w:hint="default"/>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5">
    <w:nsid w:val="3BE211DE"/>
    <w:multiLevelType w:val="hybridMultilevel"/>
    <w:tmpl w:val="753AAE3E"/>
    <w:lvl w:ilvl="0" w:tplc="9C5E425E">
      <w:start w:val="1"/>
      <w:numFmt w:val="bullet"/>
      <w:lvlText w:val="※"/>
      <w:lvlJc w:val="left"/>
      <w:pPr>
        <w:tabs>
          <w:tab w:val="num" w:pos="1320"/>
        </w:tabs>
        <w:ind w:left="1320" w:hanging="360"/>
      </w:pPr>
      <w:rPr>
        <w:rFonts w:ascii="標楷體" w:eastAsia="標楷體" w:hAnsi="標楷體" w:hint="eastAsia"/>
        <w:b/>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6">
    <w:nsid w:val="3C362433"/>
    <w:multiLevelType w:val="hybridMultilevel"/>
    <w:tmpl w:val="01FC94C4"/>
    <w:lvl w:ilvl="0" w:tplc="0409000F">
      <w:start w:val="1"/>
      <w:numFmt w:val="decimal"/>
      <w:lvlText w:val="%1."/>
      <w:lvlJc w:val="left"/>
      <w:pPr>
        <w:ind w:left="1521" w:hanging="480"/>
      </w:pPr>
      <w:rPr>
        <w:rFonts w:cs="Times New Roman"/>
      </w:rPr>
    </w:lvl>
    <w:lvl w:ilvl="1" w:tplc="04090001">
      <w:start w:val="1"/>
      <w:numFmt w:val="bullet"/>
      <w:lvlText w:val=""/>
      <w:lvlJc w:val="left"/>
      <w:pPr>
        <w:ind w:left="2001" w:hanging="480"/>
      </w:pPr>
      <w:rPr>
        <w:rFonts w:ascii="Wingdings" w:hAnsi="Wingdings" w:hint="default"/>
      </w:rPr>
    </w:lvl>
    <w:lvl w:ilvl="2" w:tplc="0409001B" w:tentative="1">
      <w:start w:val="1"/>
      <w:numFmt w:val="lowerRoman"/>
      <w:lvlText w:val="%3."/>
      <w:lvlJc w:val="right"/>
      <w:pPr>
        <w:ind w:left="2481" w:hanging="480"/>
      </w:pPr>
      <w:rPr>
        <w:rFonts w:cs="Times New Roman"/>
      </w:rPr>
    </w:lvl>
    <w:lvl w:ilvl="3" w:tplc="0409000F" w:tentative="1">
      <w:start w:val="1"/>
      <w:numFmt w:val="decimal"/>
      <w:lvlText w:val="%4."/>
      <w:lvlJc w:val="left"/>
      <w:pPr>
        <w:ind w:left="2961" w:hanging="480"/>
      </w:pPr>
      <w:rPr>
        <w:rFonts w:cs="Times New Roman"/>
      </w:rPr>
    </w:lvl>
    <w:lvl w:ilvl="4" w:tplc="04090019" w:tentative="1">
      <w:start w:val="1"/>
      <w:numFmt w:val="ideographTraditional"/>
      <w:lvlText w:val="%5、"/>
      <w:lvlJc w:val="left"/>
      <w:pPr>
        <w:ind w:left="3441" w:hanging="480"/>
      </w:pPr>
      <w:rPr>
        <w:rFonts w:cs="Times New Roman"/>
      </w:rPr>
    </w:lvl>
    <w:lvl w:ilvl="5" w:tplc="0409001B" w:tentative="1">
      <w:start w:val="1"/>
      <w:numFmt w:val="lowerRoman"/>
      <w:lvlText w:val="%6."/>
      <w:lvlJc w:val="right"/>
      <w:pPr>
        <w:ind w:left="3921" w:hanging="480"/>
      </w:pPr>
      <w:rPr>
        <w:rFonts w:cs="Times New Roman"/>
      </w:rPr>
    </w:lvl>
    <w:lvl w:ilvl="6" w:tplc="0409000F" w:tentative="1">
      <w:start w:val="1"/>
      <w:numFmt w:val="decimal"/>
      <w:lvlText w:val="%7."/>
      <w:lvlJc w:val="left"/>
      <w:pPr>
        <w:ind w:left="4401" w:hanging="480"/>
      </w:pPr>
      <w:rPr>
        <w:rFonts w:cs="Times New Roman"/>
      </w:rPr>
    </w:lvl>
    <w:lvl w:ilvl="7" w:tplc="04090019" w:tentative="1">
      <w:start w:val="1"/>
      <w:numFmt w:val="ideographTraditional"/>
      <w:lvlText w:val="%8、"/>
      <w:lvlJc w:val="left"/>
      <w:pPr>
        <w:ind w:left="4881" w:hanging="480"/>
      </w:pPr>
      <w:rPr>
        <w:rFonts w:cs="Times New Roman"/>
      </w:rPr>
    </w:lvl>
    <w:lvl w:ilvl="8" w:tplc="0409001B" w:tentative="1">
      <w:start w:val="1"/>
      <w:numFmt w:val="lowerRoman"/>
      <w:lvlText w:val="%9."/>
      <w:lvlJc w:val="right"/>
      <w:pPr>
        <w:ind w:left="5361" w:hanging="480"/>
      </w:pPr>
      <w:rPr>
        <w:rFonts w:cs="Times New Roman"/>
      </w:rPr>
    </w:lvl>
  </w:abstractNum>
  <w:abstractNum w:abstractNumId="17">
    <w:nsid w:val="4B6B059A"/>
    <w:multiLevelType w:val="hybridMultilevel"/>
    <w:tmpl w:val="201E98D4"/>
    <w:lvl w:ilvl="0" w:tplc="C42A25A8">
      <w:start w:val="1"/>
      <w:numFmt w:val="taiwaneseCountingThousand"/>
      <w:lvlText w:val="(%1)"/>
      <w:lvlJc w:val="left"/>
      <w:pPr>
        <w:ind w:left="1788" w:hanging="408"/>
      </w:pPr>
      <w:rPr>
        <w:rFonts w:cs="Times New Roman" w:hint="default"/>
      </w:rPr>
    </w:lvl>
    <w:lvl w:ilvl="1" w:tplc="04090019" w:tentative="1">
      <w:start w:val="1"/>
      <w:numFmt w:val="ideographTraditional"/>
      <w:lvlText w:val="%2、"/>
      <w:lvlJc w:val="left"/>
      <w:pPr>
        <w:ind w:left="2340" w:hanging="480"/>
      </w:pPr>
      <w:rPr>
        <w:rFonts w:cs="Times New Roman"/>
      </w:rPr>
    </w:lvl>
    <w:lvl w:ilvl="2" w:tplc="0409001B" w:tentative="1">
      <w:start w:val="1"/>
      <w:numFmt w:val="lowerRoman"/>
      <w:lvlText w:val="%3."/>
      <w:lvlJc w:val="right"/>
      <w:pPr>
        <w:ind w:left="2820" w:hanging="480"/>
      </w:pPr>
      <w:rPr>
        <w:rFonts w:cs="Times New Roman"/>
      </w:rPr>
    </w:lvl>
    <w:lvl w:ilvl="3" w:tplc="0409000F" w:tentative="1">
      <w:start w:val="1"/>
      <w:numFmt w:val="decimal"/>
      <w:lvlText w:val="%4."/>
      <w:lvlJc w:val="left"/>
      <w:pPr>
        <w:ind w:left="3300" w:hanging="480"/>
      </w:pPr>
      <w:rPr>
        <w:rFonts w:cs="Times New Roman"/>
      </w:rPr>
    </w:lvl>
    <w:lvl w:ilvl="4" w:tplc="04090019" w:tentative="1">
      <w:start w:val="1"/>
      <w:numFmt w:val="ideographTraditional"/>
      <w:lvlText w:val="%5、"/>
      <w:lvlJc w:val="left"/>
      <w:pPr>
        <w:ind w:left="3780" w:hanging="480"/>
      </w:pPr>
      <w:rPr>
        <w:rFonts w:cs="Times New Roman"/>
      </w:rPr>
    </w:lvl>
    <w:lvl w:ilvl="5" w:tplc="0409001B" w:tentative="1">
      <w:start w:val="1"/>
      <w:numFmt w:val="lowerRoman"/>
      <w:lvlText w:val="%6."/>
      <w:lvlJc w:val="right"/>
      <w:pPr>
        <w:ind w:left="4260" w:hanging="480"/>
      </w:pPr>
      <w:rPr>
        <w:rFonts w:cs="Times New Roman"/>
      </w:rPr>
    </w:lvl>
    <w:lvl w:ilvl="6" w:tplc="0409000F" w:tentative="1">
      <w:start w:val="1"/>
      <w:numFmt w:val="decimal"/>
      <w:lvlText w:val="%7."/>
      <w:lvlJc w:val="left"/>
      <w:pPr>
        <w:ind w:left="4740" w:hanging="480"/>
      </w:pPr>
      <w:rPr>
        <w:rFonts w:cs="Times New Roman"/>
      </w:rPr>
    </w:lvl>
    <w:lvl w:ilvl="7" w:tplc="04090019" w:tentative="1">
      <w:start w:val="1"/>
      <w:numFmt w:val="ideographTraditional"/>
      <w:lvlText w:val="%8、"/>
      <w:lvlJc w:val="left"/>
      <w:pPr>
        <w:ind w:left="5220" w:hanging="480"/>
      </w:pPr>
      <w:rPr>
        <w:rFonts w:cs="Times New Roman"/>
      </w:rPr>
    </w:lvl>
    <w:lvl w:ilvl="8" w:tplc="0409001B" w:tentative="1">
      <w:start w:val="1"/>
      <w:numFmt w:val="lowerRoman"/>
      <w:lvlText w:val="%9."/>
      <w:lvlJc w:val="right"/>
      <w:pPr>
        <w:ind w:left="5700" w:hanging="480"/>
      </w:pPr>
      <w:rPr>
        <w:rFonts w:cs="Times New Roman"/>
      </w:rPr>
    </w:lvl>
  </w:abstractNum>
  <w:abstractNum w:abstractNumId="18">
    <w:nsid w:val="59F01BC1"/>
    <w:multiLevelType w:val="hybridMultilevel"/>
    <w:tmpl w:val="518CC8EC"/>
    <w:lvl w:ilvl="0" w:tplc="04090015">
      <w:start w:val="1"/>
      <w:numFmt w:val="taiwaneseCountingThousand"/>
      <w:lvlText w:val="%1、"/>
      <w:lvlJc w:val="left"/>
      <w:pPr>
        <w:tabs>
          <w:tab w:val="num" w:pos="1440"/>
        </w:tabs>
        <w:ind w:left="1440" w:hanging="480"/>
      </w:pPr>
      <w:rPr>
        <w:rFonts w:cs="Times New Roman"/>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9">
    <w:nsid w:val="5D1B30E3"/>
    <w:multiLevelType w:val="hybridMultilevel"/>
    <w:tmpl w:val="F3E05932"/>
    <w:lvl w:ilvl="0" w:tplc="6E0432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7228342A"/>
    <w:multiLevelType w:val="hybridMultilevel"/>
    <w:tmpl w:val="E5A227B0"/>
    <w:lvl w:ilvl="0" w:tplc="07F82F48">
      <w:start w:val="1"/>
      <w:numFmt w:val="decimal"/>
      <w:lvlText w:val="%1."/>
      <w:lvlJc w:val="left"/>
      <w:pPr>
        <w:tabs>
          <w:tab w:val="num" w:pos="1800"/>
        </w:tabs>
        <w:ind w:left="180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784672CF"/>
    <w:multiLevelType w:val="hybridMultilevel"/>
    <w:tmpl w:val="B46AC6C2"/>
    <w:lvl w:ilvl="0" w:tplc="7A602856">
      <w:start w:val="1"/>
      <w:numFmt w:val="decimal"/>
      <w:lvlText w:val="%1."/>
      <w:lvlJc w:val="left"/>
      <w:pPr>
        <w:ind w:left="1692" w:hanging="360"/>
      </w:pPr>
      <w:rPr>
        <w:rFonts w:cs="Times New Roman" w:hint="default"/>
      </w:rPr>
    </w:lvl>
    <w:lvl w:ilvl="1" w:tplc="04090019" w:tentative="1">
      <w:start w:val="1"/>
      <w:numFmt w:val="ideographTraditional"/>
      <w:lvlText w:val="%2、"/>
      <w:lvlJc w:val="left"/>
      <w:pPr>
        <w:ind w:left="2292" w:hanging="480"/>
      </w:pPr>
      <w:rPr>
        <w:rFonts w:cs="Times New Roman"/>
      </w:rPr>
    </w:lvl>
    <w:lvl w:ilvl="2" w:tplc="0409001B" w:tentative="1">
      <w:start w:val="1"/>
      <w:numFmt w:val="lowerRoman"/>
      <w:lvlText w:val="%3."/>
      <w:lvlJc w:val="right"/>
      <w:pPr>
        <w:ind w:left="2772" w:hanging="480"/>
      </w:pPr>
      <w:rPr>
        <w:rFonts w:cs="Times New Roman"/>
      </w:rPr>
    </w:lvl>
    <w:lvl w:ilvl="3" w:tplc="0409000F" w:tentative="1">
      <w:start w:val="1"/>
      <w:numFmt w:val="decimal"/>
      <w:lvlText w:val="%4."/>
      <w:lvlJc w:val="left"/>
      <w:pPr>
        <w:ind w:left="3252" w:hanging="480"/>
      </w:pPr>
      <w:rPr>
        <w:rFonts w:cs="Times New Roman"/>
      </w:rPr>
    </w:lvl>
    <w:lvl w:ilvl="4" w:tplc="04090019" w:tentative="1">
      <w:start w:val="1"/>
      <w:numFmt w:val="ideographTraditional"/>
      <w:lvlText w:val="%5、"/>
      <w:lvlJc w:val="left"/>
      <w:pPr>
        <w:ind w:left="3732" w:hanging="480"/>
      </w:pPr>
      <w:rPr>
        <w:rFonts w:cs="Times New Roman"/>
      </w:rPr>
    </w:lvl>
    <w:lvl w:ilvl="5" w:tplc="0409001B" w:tentative="1">
      <w:start w:val="1"/>
      <w:numFmt w:val="lowerRoman"/>
      <w:lvlText w:val="%6."/>
      <w:lvlJc w:val="right"/>
      <w:pPr>
        <w:ind w:left="4212" w:hanging="480"/>
      </w:pPr>
      <w:rPr>
        <w:rFonts w:cs="Times New Roman"/>
      </w:rPr>
    </w:lvl>
    <w:lvl w:ilvl="6" w:tplc="0409000F" w:tentative="1">
      <w:start w:val="1"/>
      <w:numFmt w:val="decimal"/>
      <w:lvlText w:val="%7."/>
      <w:lvlJc w:val="left"/>
      <w:pPr>
        <w:ind w:left="4692" w:hanging="480"/>
      </w:pPr>
      <w:rPr>
        <w:rFonts w:cs="Times New Roman"/>
      </w:rPr>
    </w:lvl>
    <w:lvl w:ilvl="7" w:tplc="04090019" w:tentative="1">
      <w:start w:val="1"/>
      <w:numFmt w:val="ideographTraditional"/>
      <w:lvlText w:val="%8、"/>
      <w:lvlJc w:val="left"/>
      <w:pPr>
        <w:ind w:left="5172" w:hanging="480"/>
      </w:pPr>
      <w:rPr>
        <w:rFonts w:cs="Times New Roman"/>
      </w:rPr>
    </w:lvl>
    <w:lvl w:ilvl="8" w:tplc="0409001B" w:tentative="1">
      <w:start w:val="1"/>
      <w:numFmt w:val="lowerRoman"/>
      <w:lvlText w:val="%9."/>
      <w:lvlJc w:val="right"/>
      <w:pPr>
        <w:ind w:left="5652" w:hanging="480"/>
      </w:pPr>
      <w:rPr>
        <w:rFonts w:cs="Times New Roman"/>
      </w:rPr>
    </w:lvl>
  </w:abstractNum>
  <w:num w:numId="1">
    <w:abstractNumId w:val="6"/>
  </w:num>
  <w:num w:numId="2">
    <w:abstractNumId w:val="7"/>
  </w:num>
  <w:num w:numId="3">
    <w:abstractNumId w:val="9"/>
  </w:num>
  <w:num w:numId="4">
    <w:abstractNumId w:val="5"/>
  </w:num>
  <w:num w:numId="5">
    <w:abstractNumId w:val="0"/>
  </w:num>
  <w:num w:numId="6">
    <w:abstractNumId w:val="4"/>
  </w:num>
  <w:num w:numId="7">
    <w:abstractNumId w:val="16"/>
  </w:num>
  <w:num w:numId="8">
    <w:abstractNumId w:val="1"/>
  </w:num>
  <w:num w:numId="9">
    <w:abstractNumId w:val="19"/>
  </w:num>
  <w:num w:numId="10">
    <w:abstractNumId w:val="15"/>
  </w:num>
  <w:num w:numId="11">
    <w:abstractNumId w:val="18"/>
  </w:num>
  <w:num w:numId="12">
    <w:abstractNumId w:val="1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7"/>
  </w:num>
  <w:num w:numId="16">
    <w:abstractNumId w:val="20"/>
  </w:num>
  <w:num w:numId="17">
    <w:abstractNumId w:val="12"/>
  </w:num>
  <w:num w:numId="18">
    <w:abstractNumId w:val="3"/>
  </w:num>
  <w:num w:numId="19">
    <w:abstractNumId w:val="14"/>
  </w:num>
  <w:num w:numId="20">
    <w:abstractNumId w:val="21"/>
  </w:num>
  <w:num w:numId="21">
    <w:abstractNumId w:val="11"/>
  </w:num>
  <w:num w:numId="22">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2"/>
  <w:drawingGridHorizontalSpacing w:val="243"/>
  <w:drawingGridVerticalSpacing w:val="183"/>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1B09"/>
    <w:rsid w:val="00002F29"/>
    <w:rsid w:val="00014CB1"/>
    <w:rsid w:val="00015269"/>
    <w:rsid w:val="00030416"/>
    <w:rsid w:val="00030A1C"/>
    <w:rsid w:val="000331D1"/>
    <w:rsid w:val="0003577B"/>
    <w:rsid w:val="00043519"/>
    <w:rsid w:val="00054263"/>
    <w:rsid w:val="00054E73"/>
    <w:rsid w:val="000618D0"/>
    <w:rsid w:val="00071090"/>
    <w:rsid w:val="000727AA"/>
    <w:rsid w:val="000807A2"/>
    <w:rsid w:val="00091C3B"/>
    <w:rsid w:val="00094766"/>
    <w:rsid w:val="0009536D"/>
    <w:rsid w:val="000A64D3"/>
    <w:rsid w:val="000A6A64"/>
    <w:rsid w:val="000B4500"/>
    <w:rsid w:val="000B65F8"/>
    <w:rsid w:val="000C379F"/>
    <w:rsid w:val="000C6950"/>
    <w:rsid w:val="000D219A"/>
    <w:rsid w:val="000E1965"/>
    <w:rsid w:val="000E6C5C"/>
    <w:rsid w:val="000F006A"/>
    <w:rsid w:val="00105FF5"/>
    <w:rsid w:val="0011265D"/>
    <w:rsid w:val="0011456D"/>
    <w:rsid w:val="00116443"/>
    <w:rsid w:val="00122031"/>
    <w:rsid w:val="0012529A"/>
    <w:rsid w:val="00126EDE"/>
    <w:rsid w:val="00127217"/>
    <w:rsid w:val="001339C5"/>
    <w:rsid w:val="00137712"/>
    <w:rsid w:val="001528CE"/>
    <w:rsid w:val="001606AC"/>
    <w:rsid w:val="00162C65"/>
    <w:rsid w:val="00165B6F"/>
    <w:rsid w:val="001937DD"/>
    <w:rsid w:val="00196C07"/>
    <w:rsid w:val="00197479"/>
    <w:rsid w:val="001A7A6D"/>
    <w:rsid w:val="001C4F53"/>
    <w:rsid w:val="001D2DA6"/>
    <w:rsid w:val="001D420B"/>
    <w:rsid w:val="001D7693"/>
    <w:rsid w:val="001D7AB2"/>
    <w:rsid w:val="001E07D3"/>
    <w:rsid w:val="001E4FE9"/>
    <w:rsid w:val="001F0C50"/>
    <w:rsid w:val="001F11AC"/>
    <w:rsid w:val="001F49BB"/>
    <w:rsid w:val="001F59FA"/>
    <w:rsid w:val="0020182D"/>
    <w:rsid w:val="002262B8"/>
    <w:rsid w:val="00233813"/>
    <w:rsid w:val="0024538D"/>
    <w:rsid w:val="002625C3"/>
    <w:rsid w:val="0027552F"/>
    <w:rsid w:val="00283F73"/>
    <w:rsid w:val="00295635"/>
    <w:rsid w:val="00296B0D"/>
    <w:rsid w:val="00297FA6"/>
    <w:rsid w:val="002A7B43"/>
    <w:rsid w:val="002C18B0"/>
    <w:rsid w:val="002C6694"/>
    <w:rsid w:val="002E0381"/>
    <w:rsid w:val="002E20EA"/>
    <w:rsid w:val="002E47E1"/>
    <w:rsid w:val="002F1846"/>
    <w:rsid w:val="0030489E"/>
    <w:rsid w:val="003134D7"/>
    <w:rsid w:val="00320459"/>
    <w:rsid w:val="0032114B"/>
    <w:rsid w:val="00336A6F"/>
    <w:rsid w:val="00347DB0"/>
    <w:rsid w:val="00353E50"/>
    <w:rsid w:val="003619CD"/>
    <w:rsid w:val="0036420F"/>
    <w:rsid w:val="0037140C"/>
    <w:rsid w:val="00375DFD"/>
    <w:rsid w:val="00380705"/>
    <w:rsid w:val="0038142A"/>
    <w:rsid w:val="00385E83"/>
    <w:rsid w:val="00397C12"/>
    <w:rsid w:val="003A027A"/>
    <w:rsid w:val="003B6E05"/>
    <w:rsid w:val="003B6E5B"/>
    <w:rsid w:val="003C4F99"/>
    <w:rsid w:val="003D7FD8"/>
    <w:rsid w:val="003E0161"/>
    <w:rsid w:val="003E353B"/>
    <w:rsid w:val="003F43A5"/>
    <w:rsid w:val="003F54BF"/>
    <w:rsid w:val="00405AF5"/>
    <w:rsid w:val="004067E5"/>
    <w:rsid w:val="00406DC4"/>
    <w:rsid w:val="00421065"/>
    <w:rsid w:val="00433521"/>
    <w:rsid w:val="00437130"/>
    <w:rsid w:val="00446D41"/>
    <w:rsid w:val="004513BF"/>
    <w:rsid w:val="00452E01"/>
    <w:rsid w:val="0045332A"/>
    <w:rsid w:val="00461759"/>
    <w:rsid w:val="004633BC"/>
    <w:rsid w:val="004634C4"/>
    <w:rsid w:val="00471E4E"/>
    <w:rsid w:val="004734E2"/>
    <w:rsid w:val="00491B12"/>
    <w:rsid w:val="00492DE4"/>
    <w:rsid w:val="004967FC"/>
    <w:rsid w:val="00497A53"/>
    <w:rsid w:val="004B3523"/>
    <w:rsid w:val="004B784A"/>
    <w:rsid w:val="004D173B"/>
    <w:rsid w:val="004D1ED7"/>
    <w:rsid w:val="004D3123"/>
    <w:rsid w:val="004D7C10"/>
    <w:rsid w:val="00504363"/>
    <w:rsid w:val="0050481F"/>
    <w:rsid w:val="00504F78"/>
    <w:rsid w:val="00517079"/>
    <w:rsid w:val="00542FA2"/>
    <w:rsid w:val="005619E2"/>
    <w:rsid w:val="00561FCF"/>
    <w:rsid w:val="00563D3C"/>
    <w:rsid w:val="00572D10"/>
    <w:rsid w:val="0058277D"/>
    <w:rsid w:val="0058335B"/>
    <w:rsid w:val="00584DBA"/>
    <w:rsid w:val="005A1A70"/>
    <w:rsid w:val="005A50BF"/>
    <w:rsid w:val="005A566A"/>
    <w:rsid w:val="005B2233"/>
    <w:rsid w:val="005B25E1"/>
    <w:rsid w:val="005B2FE8"/>
    <w:rsid w:val="005B6C3B"/>
    <w:rsid w:val="005B7582"/>
    <w:rsid w:val="005C1ED0"/>
    <w:rsid w:val="005D74E2"/>
    <w:rsid w:val="005E0D36"/>
    <w:rsid w:val="005E1D00"/>
    <w:rsid w:val="005E31BD"/>
    <w:rsid w:val="005E4292"/>
    <w:rsid w:val="005E76CC"/>
    <w:rsid w:val="00601361"/>
    <w:rsid w:val="00627A39"/>
    <w:rsid w:val="006311B3"/>
    <w:rsid w:val="00633E3D"/>
    <w:rsid w:val="006345E6"/>
    <w:rsid w:val="0064288A"/>
    <w:rsid w:val="00647A55"/>
    <w:rsid w:val="00653971"/>
    <w:rsid w:val="006757EB"/>
    <w:rsid w:val="006852F7"/>
    <w:rsid w:val="006A4E36"/>
    <w:rsid w:val="006B72DC"/>
    <w:rsid w:val="006D2DC4"/>
    <w:rsid w:val="006D3AB1"/>
    <w:rsid w:val="006D3D1C"/>
    <w:rsid w:val="006E0081"/>
    <w:rsid w:val="006E00F3"/>
    <w:rsid w:val="006E1B09"/>
    <w:rsid w:val="006E6C83"/>
    <w:rsid w:val="00712E70"/>
    <w:rsid w:val="007308D0"/>
    <w:rsid w:val="00746A51"/>
    <w:rsid w:val="00746C04"/>
    <w:rsid w:val="00751686"/>
    <w:rsid w:val="00763803"/>
    <w:rsid w:val="00767F7A"/>
    <w:rsid w:val="00770653"/>
    <w:rsid w:val="007756E3"/>
    <w:rsid w:val="007757EA"/>
    <w:rsid w:val="007871C7"/>
    <w:rsid w:val="00795EDC"/>
    <w:rsid w:val="007A09EC"/>
    <w:rsid w:val="007A767B"/>
    <w:rsid w:val="007A7E79"/>
    <w:rsid w:val="007B5C1B"/>
    <w:rsid w:val="007C2FBB"/>
    <w:rsid w:val="007C7DDA"/>
    <w:rsid w:val="007D2A83"/>
    <w:rsid w:val="007D3771"/>
    <w:rsid w:val="007D7818"/>
    <w:rsid w:val="007E1212"/>
    <w:rsid w:val="007E469B"/>
    <w:rsid w:val="007E6196"/>
    <w:rsid w:val="007F147E"/>
    <w:rsid w:val="007F786C"/>
    <w:rsid w:val="00800872"/>
    <w:rsid w:val="00803323"/>
    <w:rsid w:val="00804C66"/>
    <w:rsid w:val="0081134D"/>
    <w:rsid w:val="008127EF"/>
    <w:rsid w:val="00815E0E"/>
    <w:rsid w:val="00831719"/>
    <w:rsid w:val="00831A84"/>
    <w:rsid w:val="008361C7"/>
    <w:rsid w:val="00841722"/>
    <w:rsid w:val="00856E8C"/>
    <w:rsid w:val="008655B8"/>
    <w:rsid w:val="00865817"/>
    <w:rsid w:val="0087208F"/>
    <w:rsid w:val="0088315B"/>
    <w:rsid w:val="00894FA9"/>
    <w:rsid w:val="00895E3B"/>
    <w:rsid w:val="008A0D5C"/>
    <w:rsid w:val="008A1EEC"/>
    <w:rsid w:val="008C0E61"/>
    <w:rsid w:val="008D04F4"/>
    <w:rsid w:val="008E1D91"/>
    <w:rsid w:val="008E327B"/>
    <w:rsid w:val="008E3307"/>
    <w:rsid w:val="009001F4"/>
    <w:rsid w:val="00900CF7"/>
    <w:rsid w:val="00902C7F"/>
    <w:rsid w:val="00906EB2"/>
    <w:rsid w:val="00911AF5"/>
    <w:rsid w:val="00913FC4"/>
    <w:rsid w:val="00914F4D"/>
    <w:rsid w:val="009300FA"/>
    <w:rsid w:val="0093660F"/>
    <w:rsid w:val="009409F7"/>
    <w:rsid w:val="009447B1"/>
    <w:rsid w:val="009511ED"/>
    <w:rsid w:val="009611BB"/>
    <w:rsid w:val="009637C6"/>
    <w:rsid w:val="00971618"/>
    <w:rsid w:val="009716A4"/>
    <w:rsid w:val="00973633"/>
    <w:rsid w:val="00976105"/>
    <w:rsid w:val="00983081"/>
    <w:rsid w:val="009875AD"/>
    <w:rsid w:val="009949F5"/>
    <w:rsid w:val="009A18BE"/>
    <w:rsid w:val="009A2DB7"/>
    <w:rsid w:val="009A4425"/>
    <w:rsid w:val="009B336A"/>
    <w:rsid w:val="009B5930"/>
    <w:rsid w:val="009D1D58"/>
    <w:rsid w:val="009E771F"/>
    <w:rsid w:val="009F26BD"/>
    <w:rsid w:val="00A00F7C"/>
    <w:rsid w:val="00A106FB"/>
    <w:rsid w:val="00A24E01"/>
    <w:rsid w:val="00A26FA5"/>
    <w:rsid w:val="00A36AC2"/>
    <w:rsid w:val="00A4004D"/>
    <w:rsid w:val="00A54979"/>
    <w:rsid w:val="00A84336"/>
    <w:rsid w:val="00A86549"/>
    <w:rsid w:val="00A8712B"/>
    <w:rsid w:val="00A92124"/>
    <w:rsid w:val="00A940C1"/>
    <w:rsid w:val="00AB29F5"/>
    <w:rsid w:val="00AB5A09"/>
    <w:rsid w:val="00AC114B"/>
    <w:rsid w:val="00AC76F2"/>
    <w:rsid w:val="00AD666E"/>
    <w:rsid w:val="00AD6F47"/>
    <w:rsid w:val="00AE25A4"/>
    <w:rsid w:val="00AE41D7"/>
    <w:rsid w:val="00AE62E2"/>
    <w:rsid w:val="00AF3B0D"/>
    <w:rsid w:val="00B01FCE"/>
    <w:rsid w:val="00B0421A"/>
    <w:rsid w:val="00B14145"/>
    <w:rsid w:val="00B256C8"/>
    <w:rsid w:val="00B2708C"/>
    <w:rsid w:val="00B35A15"/>
    <w:rsid w:val="00B429AB"/>
    <w:rsid w:val="00B52A81"/>
    <w:rsid w:val="00B56D1B"/>
    <w:rsid w:val="00B90437"/>
    <w:rsid w:val="00BA0920"/>
    <w:rsid w:val="00BA7F74"/>
    <w:rsid w:val="00BB0707"/>
    <w:rsid w:val="00BB18A3"/>
    <w:rsid w:val="00BB191A"/>
    <w:rsid w:val="00BB5EDC"/>
    <w:rsid w:val="00BC2CB6"/>
    <w:rsid w:val="00BC38D9"/>
    <w:rsid w:val="00BD490D"/>
    <w:rsid w:val="00BD54DA"/>
    <w:rsid w:val="00C00867"/>
    <w:rsid w:val="00C013DB"/>
    <w:rsid w:val="00C0153B"/>
    <w:rsid w:val="00C0185F"/>
    <w:rsid w:val="00C02282"/>
    <w:rsid w:val="00C11F06"/>
    <w:rsid w:val="00C15E7A"/>
    <w:rsid w:val="00C206D1"/>
    <w:rsid w:val="00C2775A"/>
    <w:rsid w:val="00C27B4A"/>
    <w:rsid w:val="00C27E7A"/>
    <w:rsid w:val="00C27FE3"/>
    <w:rsid w:val="00C34953"/>
    <w:rsid w:val="00C50072"/>
    <w:rsid w:val="00C51C61"/>
    <w:rsid w:val="00C55F50"/>
    <w:rsid w:val="00C61834"/>
    <w:rsid w:val="00C73659"/>
    <w:rsid w:val="00C847DF"/>
    <w:rsid w:val="00C93576"/>
    <w:rsid w:val="00C95391"/>
    <w:rsid w:val="00CA210C"/>
    <w:rsid w:val="00CA2ECB"/>
    <w:rsid w:val="00CA699C"/>
    <w:rsid w:val="00CA7772"/>
    <w:rsid w:val="00CB63B0"/>
    <w:rsid w:val="00CC0A74"/>
    <w:rsid w:val="00CC258E"/>
    <w:rsid w:val="00CC4340"/>
    <w:rsid w:val="00CD77E2"/>
    <w:rsid w:val="00CE4CE0"/>
    <w:rsid w:val="00CF7EEF"/>
    <w:rsid w:val="00CF7F24"/>
    <w:rsid w:val="00D13805"/>
    <w:rsid w:val="00D35ABA"/>
    <w:rsid w:val="00D4139E"/>
    <w:rsid w:val="00D41832"/>
    <w:rsid w:val="00D4277B"/>
    <w:rsid w:val="00D47168"/>
    <w:rsid w:val="00D570B8"/>
    <w:rsid w:val="00D6144A"/>
    <w:rsid w:val="00D615E5"/>
    <w:rsid w:val="00D6320A"/>
    <w:rsid w:val="00D64F59"/>
    <w:rsid w:val="00D676C6"/>
    <w:rsid w:val="00D760A9"/>
    <w:rsid w:val="00D835AE"/>
    <w:rsid w:val="00D94F79"/>
    <w:rsid w:val="00D973F0"/>
    <w:rsid w:val="00DA10B1"/>
    <w:rsid w:val="00DA16BA"/>
    <w:rsid w:val="00DA6388"/>
    <w:rsid w:val="00DB347E"/>
    <w:rsid w:val="00DB6152"/>
    <w:rsid w:val="00DC0979"/>
    <w:rsid w:val="00DC296F"/>
    <w:rsid w:val="00DE0DA8"/>
    <w:rsid w:val="00DF2AAB"/>
    <w:rsid w:val="00E0495F"/>
    <w:rsid w:val="00E04B72"/>
    <w:rsid w:val="00E113A7"/>
    <w:rsid w:val="00E13B5C"/>
    <w:rsid w:val="00E27CD1"/>
    <w:rsid w:val="00E374C4"/>
    <w:rsid w:val="00E529C1"/>
    <w:rsid w:val="00E56E00"/>
    <w:rsid w:val="00E62C54"/>
    <w:rsid w:val="00E84C3C"/>
    <w:rsid w:val="00E871F8"/>
    <w:rsid w:val="00E97F5D"/>
    <w:rsid w:val="00EA4581"/>
    <w:rsid w:val="00EA4E2E"/>
    <w:rsid w:val="00EA5649"/>
    <w:rsid w:val="00EA7D75"/>
    <w:rsid w:val="00EB48F7"/>
    <w:rsid w:val="00EB54D4"/>
    <w:rsid w:val="00EB6032"/>
    <w:rsid w:val="00ED001C"/>
    <w:rsid w:val="00ED33ED"/>
    <w:rsid w:val="00ED5EDB"/>
    <w:rsid w:val="00EF00A9"/>
    <w:rsid w:val="00EF1F6E"/>
    <w:rsid w:val="00EF3EE0"/>
    <w:rsid w:val="00F02C96"/>
    <w:rsid w:val="00F067B6"/>
    <w:rsid w:val="00F06D28"/>
    <w:rsid w:val="00F36B7F"/>
    <w:rsid w:val="00F441DE"/>
    <w:rsid w:val="00F445A6"/>
    <w:rsid w:val="00F500BA"/>
    <w:rsid w:val="00F50FDD"/>
    <w:rsid w:val="00F534BD"/>
    <w:rsid w:val="00F570E4"/>
    <w:rsid w:val="00F74005"/>
    <w:rsid w:val="00F75083"/>
    <w:rsid w:val="00F753E2"/>
    <w:rsid w:val="00F76247"/>
    <w:rsid w:val="00F85F7E"/>
    <w:rsid w:val="00FA46B1"/>
    <w:rsid w:val="00FA7E70"/>
    <w:rsid w:val="00FC1A7D"/>
    <w:rsid w:val="00FD6B36"/>
    <w:rsid w:val="00FE316E"/>
    <w:rsid w:val="00FE49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4DA"/>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B48F7"/>
    <w:pPr>
      <w:widowControl/>
      <w:spacing w:before="100" w:beforeAutospacing="1" w:after="100" w:afterAutospacing="1"/>
    </w:pPr>
    <w:rPr>
      <w:rFonts w:ascii="新細明體"/>
      <w:kern w:val="0"/>
    </w:rPr>
  </w:style>
  <w:style w:type="paragraph" w:styleId="Footer">
    <w:name w:val="footer"/>
    <w:basedOn w:val="Normal"/>
    <w:link w:val="FooterChar"/>
    <w:uiPriority w:val="99"/>
    <w:rsid w:val="00EB48F7"/>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semiHidden/>
    <w:locked/>
    <w:rPr>
      <w:sz w:val="20"/>
    </w:rPr>
  </w:style>
  <w:style w:type="character" w:styleId="PageNumber">
    <w:name w:val="page number"/>
    <w:basedOn w:val="DefaultParagraphFont"/>
    <w:uiPriority w:val="99"/>
    <w:rsid w:val="00EB48F7"/>
    <w:rPr>
      <w:rFonts w:cs="Times New Roman"/>
    </w:rPr>
  </w:style>
  <w:style w:type="character" w:styleId="Hyperlink">
    <w:name w:val="Hyperlink"/>
    <w:basedOn w:val="DefaultParagraphFont"/>
    <w:uiPriority w:val="99"/>
    <w:rsid w:val="00EB48F7"/>
    <w:rPr>
      <w:rFonts w:cs="Times New Roman"/>
      <w:color w:val="0000FF"/>
      <w:u w:val="single"/>
    </w:rPr>
  </w:style>
  <w:style w:type="paragraph" w:styleId="Header">
    <w:name w:val="header"/>
    <w:basedOn w:val="Normal"/>
    <w:link w:val="HeaderChar"/>
    <w:uiPriority w:val="99"/>
    <w:rsid w:val="00EB48F7"/>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semiHidden/>
    <w:locked/>
    <w:rPr>
      <w:sz w:val="20"/>
    </w:rPr>
  </w:style>
  <w:style w:type="character" w:styleId="Strong">
    <w:name w:val="Strong"/>
    <w:basedOn w:val="DefaultParagraphFont"/>
    <w:uiPriority w:val="99"/>
    <w:qFormat/>
    <w:rsid w:val="00EB48F7"/>
    <w:rPr>
      <w:rFonts w:cs="Times New Roman"/>
      <w:b/>
    </w:rPr>
  </w:style>
  <w:style w:type="character" w:customStyle="1" w:styleId="fonttop41">
    <w:name w:val="font_top41"/>
    <w:uiPriority w:val="99"/>
    <w:rsid w:val="00122031"/>
    <w:rPr>
      <w:b/>
      <w:color w:val="990000"/>
      <w:sz w:val="22"/>
      <w:u w:val="none"/>
      <w:effect w:val="none"/>
    </w:rPr>
  </w:style>
  <w:style w:type="character" w:customStyle="1" w:styleId="fonttop31">
    <w:name w:val="font_top31"/>
    <w:uiPriority w:val="99"/>
    <w:rsid w:val="00122031"/>
    <w:rPr>
      <w:color w:val="006666"/>
      <w:sz w:val="18"/>
      <w:u w:val="none"/>
      <w:effect w:val="none"/>
    </w:rPr>
  </w:style>
  <w:style w:type="character" w:customStyle="1" w:styleId="fonttop11">
    <w:name w:val="font_top11"/>
    <w:uiPriority w:val="99"/>
    <w:rsid w:val="00122031"/>
    <w:rPr>
      <w:color w:val="900303"/>
      <w:sz w:val="18"/>
      <w:u w:val="none"/>
      <w:effect w:val="none"/>
    </w:rPr>
  </w:style>
  <w:style w:type="character" w:styleId="FollowedHyperlink">
    <w:name w:val="FollowedHyperlink"/>
    <w:basedOn w:val="DefaultParagraphFont"/>
    <w:uiPriority w:val="99"/>
    <w:rsid w:val="00D6320A"/>
    <w:rPr>
      <w:rFonts w:cs="Times New Roman"/>
      <w:color w:val="800080"/>
      <w:u w:val="single"/>
    </w:rPr>
  </w:style>
  <w:style w:type="paragraph" w:styleId="BalloonText">
    <w:name w:val="Balloon Text"/>
    <w:basedOn w:val="Normal"/>
    <w:link w:val="BalloonTextChar"/>
    <w:uiPriority w:val="99"/>
    <w:semiHidden/>
    <w:rsid w:val="00EA5649"/>
    <w:rPr>
      <w:rFonts w:ascii="Cambria" w:hAnsi="Cambria"/>
      <w:kern w:val="0"/>
      <w:sz w:val="2"/>
    </w:rPr>
  </w:style>
  <w:style w:type="character" w:customStyle="1" w:styleId="BalloonTextChar">
    <w:name w:val="Balloon Text Char"/>
    <w:basedOn w:val="DefaultParagraphFont"/>
    <w:link w:val="BalloonText"/>
    <w:uiPriority w:val="99"/>
    <w:semiHidden/>
    <w:locked/>
    <w:rPr>
      <w:rFonts w:ascii="Cambria" w:eastAsia="新細明體" w:hAnsi="Cambria"/>
      <w:sz w:val="2"/>
    </w:rPr>
  </w:style>
  <w:style w:type="paragraph" w:customStyle="1" w:styleId="1">
    <w:name w:val="清單段落1"/>
    <w:basedOn w:val="Normal"/>
    <w:uiPriority w:val="99"/>
    <w:rsid w:val="00491B12"/>
    <w:pPr>
      <w:widowControl/>
      <w:spacing w:after="200" w:line="276" w:lineRule="auto"/>
      <w:ind w:left="720"/>
      <w:contextualSpacing/>
    </w:pPr>
    <w:rPr>
      <w:rFonts w:ascii="Calibri" w:hAnsi="Calibri"/>
      <w:kern w:val="0"/>
      <w:sz w:val="22"/>
      <w:szCs w:val="22"/>
    </w:rPr>
  </w:style>
  <w:style w:type="paragraph" w:customStyle="1" w:styleId="2">
    <w:name w:val="清單段落2"/>
    <w:basedOn w:val="Normal"/>
    <w:uiPriority w:val="99"/>
    <w:rsid w:val="00B52A81"/>
    <w:pPr>
      <w:ind w:leftChars="200" w:left="480"/>
    </w:pPr>
  </w:style>
  <w:style w:type="paragraph" w:styleId="ListParagraph">
    <w:name w:val="List Paragraph"/>
    <w:basedOn w:val="Normal"/>
    <w:uiPriority w:val="99"/>
    <w:qFormat/>
    <w:rsid w:val="00CB63B0"/>
    <w:pPr>
      <w:widowControl/>
      <w:ind w:leftChars="200" w:left="480"/>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1993099455">
      <w:marLeft w:val="0"/>
      <w:marRight w:val="0"/>
      <w:marTop w:val="0"/>
      <w:marBottom w:val="0"/>
      <w:divBdr>
        <w:top w:val="none" w:sz="0" w:space="0" w:color="auto"/>
        <w:left w:val="none" w:sz="0" w:space="0" w:color="auto"/>
        <w:bottom w:val="none" w:sz="0" w:space="0" w:color="auto"/>
        <w:right w:val="none" w:sz="0" w:space="0" w:color="auto"/>
      </w:divBdr>
    </w:div>
    <w:div w:id="1993099469">
      <w:marLeft w:val="0"/>
      <w:marRight w:val="0"/>
      <w:marTop w:val="0"/>
      <w:marBottom w:val="0"/>
      <w:divBdr>
        <w:top w:val="none" w:sz="0" w:space="0" w:color="auto"/>
        <w:left w:val="none" w:sz="0" w:space="0" w:color="auto"/>
        <w:bottom w:val="none" w:sz="0" w:space="0" w:color="auto"/>
        <w:right w:val="none" w:sz="0" w:space="0" w:color="auto"/>
      </w:divBdr>
      <w:divsChild>
        <w:div w:id="1993099466">
          <w:marLeft w:val="0"/>
          <w:marRight w:val="0"/>
          <w:marTop w:val="0"/>
          <w:marBottom w:val="0"/>
          <w:divBdr>
            <w:top w:val="none" w:sz="0" w:space="0" w:color="auto"/>
            <w:left w:val="none" w:sz="0" w:space="0" w:color="auto"/>
            <w:bottom w:val="none" w:sz="0" w:space="0" w:color="auto"/>
            <w:right w:val="none" w:sz="0" w:space="0" w:color="auto"/>
          </w:divBdr>
          <w:divsChild>
            <w:div w:id="1993099463">
              <w:marLeft w:val="0"/>
              <w:marRight w:val="0"/>
              <w:marTop w:val="300"/>
              <w:marBottom w:val="300"/>
              <w:divBdr>
                <w:top w:val="none" w:sz="0" w:space="0" w:color="auto"/>
                <w:left w:val="none" w:sz="0" w:space="0" w:color="auto"/>
                <w:bottom w:val="none" w:sz="0" w:space="0" w:color="auto"/>
                <w:right w:val="none" w:sz="0" w:space="0" w:color="auto"/>
              </w:divBdr>
              <w:divsChild>
                <w:div w:id="1993099457">
                  <w:marLeft w:val="0"/>
                  <w:marRight w:val="0"/>
                  <w:marTop w:val="0"/>
                  <w:marBottom w:val="0"/>
                  <w:divBdr>
                    <w:top w:val="none" w:sz="0" w:space="0" w:color="auto"/>
                    <w:left w:val="none" w:sz="0" w:space="0" w:color="auto"/>
                    <w:bottom w:val="none" w:sz="0" w:space="0" w:color="auto"/>
                    <w:right w:val="none" w:sz="0" w:space="0" w:color="auto"/>
                  </w:divBdr>
                  <w:divsChild>
                    <w:div w:id="1993099454">
                      <w:marLeft w:val="0"/>
                      <w:marRight w:val="0"/>
                      <w:marTop w:val="0"/>
                      <w:marBottom w:val="0"/>
                      <w:divBdr>
                        <w:top w:val="none" w:sz="0" w:space="0" w:color="auto"/>
                        <w:left w:val="none" w:sz="0" w:space="0" w:color="auto"/>
                        <w:bottom w:val="none" w:sz="0" w:space="0" w:color="auto"/>
                        <w:right w:val="none" w:sz="0" w:space="0" w:color="auto"/>
                      </w:divBdr>
                      <w:divsChild>
                        <w:div w:id="1993099451">
                          <w:marLeft w:val="0"/>
                          <w:marRight w:val="0"/>
                          <w:marTop w:val="0"/>
                          <w:marBottom w:val="0"/>
                          <w:divBdr>
                            <w:top w:val="none" w:sz="0" w:space="0" w:color="auto"/>
                            <w:left w:val="none" w:sz="0" w:space="0" w:color="auto"/>
                            <w:bottom w:val="none" w:sz="0" w:space="0" w:color="auto"/>
                            <w:right w:val="none" w:sz="0" w:space="0" w:color="auto"/>
                          </w:divBdr>
                          <w:divsChild>
                            <w:div w:id="1993099468">
                              <w:marLeft w:val="0"/>
                              <w:marRight w:val="0"/>
                              <w:marTop w:val="0"/>
                              <w:marBottom w:val="0"/>
                              <w:divBdr>
                                <w:top w:val="none" w:sz="0" w:space="0" w:color="auto"/>
                                <w:left w:val="none" w:sz="0" w:space="0" w:color="auto"/>
                                <w:bottom w:val="none" w:sz="0" w:space="0" w:color="auto"/>
                                <w:right w:val="none" w:sz="0" w:space="0" w:color="auto"/>
                              </w:divBdr>
                              <w:divsChild>
                                <w:div w:id="1993099448">
                                  <w:marLeft w:val="0"/>
                                  <w:marRight w:val="0"/>
                                  <w:marTop w:val="0"/>
                                  <w:marBottom w:val="0"/>
                                  <w:divBdr>
                                    <w:top w:val="none" w:sz="0" w:space="0" w:color="auto"/>
                                    <w:left w:val="none" w:sz="0" w:space="0" w:color="auto"/>
                                    <w:bottom w:val="none" w:sz="0" w:space="0" w:color="auto"/>
                                    <w:right w:val="none" w:sz="0" w:space="0" w:color="auto"/>
                                  </w:divBdr>
                                  <w:divsChild>
                                    <w:div w:id="1993099461">
                                      <w:marLeft w:val="0"/>
                                      <w:marRight w:val="0"/>
                                      <w:marTop w:val="0"/>
                                      <w:marBottom w:val="0"/>
                                      <w:divBdr>
                                        <w:top w:val="none" w:sz="0" w:space="0" w:color="auto"/>
                                        <w:left w:val="none" w:sz="0" w:space="0" w:color="auto"/>
                                        <w:bottom w:val="none" w:sz="0" w:space="0" w:color="auto"/>
                                        <w:right w:val="none" w:sz="0" w:space="0" w:color="auto"/>
                                      </w:divBdr>
                                      <w:divsChild>
                                        <w:div w:id="1993099472">
                                          <w:marLeft w:val="0"/>
                                          <w:marRight w:val="0"/>
                                          <w:marTop w:val="0"/>
                                          <w:marBottom w:val="0"/>
                                          <w:divBdr>
                                            <w:top w:val="none" w:sz="0" w:space="0" w:color="auto"/>
                                            <w:left w:val="none" w:sz="0" w:space="0" w:color="auto"/>
                                            <w:bottom w:val="none" w:sz="0" w:space="0" w:color="auto"/>
                                            <w:right w:val="none" w:sz="0" w:space="0" w:color="auto"/>
                                          </w:divBdr>
                                          <w:divsChild>
                                            <w:div w:id="1993099471">
                                              <w:marLeft w:val="0"/>
                                              <w:marRight w:val="0"/>
                                              <w:marTop w:val="0"/>
                                              <w:marBottom w:val="0"/>
                                              <w:divBdr>
                                                <w:top w:val="none" w:sz="0" w:space="0" w:color="auto"/>
                                                <w:left w:val="none" w:sz="0" w:space="0" w:color="auto"/>
                                                <w:bottom w:val="none" w:sz="0" w:space="0" w:color="auto"/>
                                                <w:right w:val="none" w:sz="0" w:space="0" w:color="auto"/>
                                              </w:divBdr>
                                              <w:divsChild>
                                                <w:div w:id="1993099462">
                                                  <w:marLeft w:val="0"/>
                                                  <w:marRight w:val="0"/>
                                                  <w:marTop w:val="0"/>
                                                  <w:marBottom w:val="0"/>
                                                  <w:divBdr>
                                                    <w:top w:val="none" w:sz="0" w:space="0" w:color="auto"/>
                                                    <w:left w:val="none" w:sz="0" w:space="0" w:color="auto"/>
                                                    <w:bottom w:val="none" w:sz="0" w:space="0" w:color="auto"/>
                                                    <w:right w:val="none" w:sz="0" w:space="0" w:color="auto"/>
                                                  </w:divBdr>
                                                  <w:divsChild>
                                                    <w:div w:id="1993099456">
                                                      <w:marLeft w:val="0"/>
                                                      <w:marRight w:val="0"/>
                                                      <w:marTop w:val="0"/>
                                                      <w:marBottom w:val="0"/>
                                                      <w:divBdr>
                                                        <w:top w:val="none" w:sz="0" w:space="0" w:color="auto"/>
                                                        <w:left w:val="none" w:sz="0" w:space="0" w:color="auto"/>
                                                        <w:bottom w:val="none" w:sz="0" w:space="0" w:color="auto"/>
                                                        <w:right w:val="none" w:sz="0" w:space="0" w:color="auto"/>
                                                      </w:divBdr>
                                                      <w:divsChild>
                                                        <w:div w:id="1993099459">
                                                          <w:marLeft w:val="0"/>
                                                          <w:marRight w:val="0"/>
                                                          <w:marTop w:val="450"/>
                                                          <w:marBottom w:val="450"/>
                                                          <w:divBdr>
                                                            <w:top w:val="none" w:sz="0" w:space="0" w:color="auto"/>
                                                            <w:left w:val="none" w:sz="0" w:space="0" w:color="auto"/>
                                                            <w:bottom w:val="none" w:sz="0" w:space="0" w:color="auto"/>
                                                            <w:right w:val="none" w:sz="0" w:space="0" w:color="auto"/>
                                                          </w:divBdr>
                                                          <w:divsChild>
                                                            <w:div w:id="1993099470">
                                                              <w:marLeft w:val="0"/>
                                                              <w:marRight w:val="0"/>
                                                              <w:marTop w:val="0"/>
                                                              <w:marBottom w:val="0"/>
                                                              <w:divBdr>
                                                                <w:top w:val="none" w:sz="0" w:space="0" w:color="auto"/>
                                                                <w:left w:val="none" w:sz="0" w:space="0" w:color="auto"/>
                                                                <w:bottom w:val="none" w:sz="0" w:space="0" w:color="auto"/>
                                                                <w:right w:val="none" w:sz="0" w:space="0" w:color="auto"/>
                                                              </w:divBdr>
                                                              <w:divsChild>
                                                                <w:div w:id="1993099453">
                                                                  <w:marLeft w:val="0"/>
                                                                  <w:marRight w:val="0"/>
                                                                  <w:marTop w:val="0"/>
                                                                  <w:marBottom w:val="0"/>
                                                                  <w:divBdr>
                                                                    <w:top w:val="none" w:sz="0" w:space="0" w:color="auto"/>
                                                                    <w:left w:val="none" w:sz="0" w:space="0" w:color="auto"/>
                                                                    <w:bottom w:val="none" w:sz="0" w:space="0" w:color="auto"/>
                                                                    <w:right w:val="none" w:sz="0" w:space="0" w:color="auto"/>
                                                                  </w:divBdr>
                                                                  <w:divsChild>
                                                                    <w:div w:id="1993099450">
                                                                      <w:marLeft w:val="0"/>
                                                                      <w:marRight w:val="0"/>
                                                                      <w:marTop w:val="0"/>
                                                                      <w:marBottom w:val="0"/>
                                                                      <w:divBdr>
                                                                        <w:top w:val="none" w:sz="0" w:space="0" w:color="auto"/>
                                                                        <w:left w:val="none" w:sz="0" w:space="0" w:color="auto"/>
                                                                        <w:bottom w:val="none" w:sz="0" w:space="0" w:color="auto"/>
                                                                        <w:right w:val="none" w:sz="0" w:space="0" w:color="auto"/>
                                                                      </w:divBdr>
                                                                      <w:divsChild>
                                                                        <w:div w:id="1993099449">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993099452">
                                                                              <w:marLeft w:val="0"/>
                                                                              <w:marRight w:val="0"/>
                                                                              <w:marTop w:val="0"/>
                                                                              <w:marBottom w:val="0"/>
                                                                              <w:divBdr>
                                                                                <w:top w:val="none" w:sz="0" w:space="0" w:color="auto"/>
                                                                                <w:left w:val="none" w:sz="0" w:space="0" w:color="auto"/>
                                                                                <w:bottom w:val="none" w:sz="0" w:space="0" w:color="auto"/>
                                                                                <w:right w:val="none" w:sz="0" w:space="0" w:color="auto"/>
                                                                              </w:divBdr>
                                                                              <w:divsChild>
                                                                                <w:div w:id="1993099465">
                                                                                  <w:marLeft w:val="0"/>
                                                                                  <w:marRight w:val="0"/>
                                                                                  <w:marTop w:val="0"/>
                                                                                  <w:marBottom w:val="0"/>
                                                                                  <w:divBdr>
                                                                                    <w:top w:val="none" w:sz="0" w:space="0" w:color="auto"/>
                                                                                    <w:left w:val="none" w:sz="0" w:space="0" w:color="auto"/>
                                                                                    <w:bottom w:val="none" w:sz="0" w:space="0" w:color="auto"/>
                                                                                    <w:right w:val="none" w:sz="0" w:space="0" w:color="auto"/>
                                                                                  </w:divBdr>
                                                                                  <w:divsChild>
                                                                                    <w:div w:id="1993099458">
                                                                                      <w:marLeft w:val="0"/>
                                                                                      <w:marRight w:val="0"/>
                                                                                      <w:marTop w:val="0"/>
                                                                                      <w:marBottom w:val="0"/>
                                                                                      <w:divBdr>
                                                                                        <w:top w:val="none" w:sz="0" w:space="0" w:color="auto"/>
                                                                                        <w:left w:val="none" w:sz="0" w:space="0" w:color="auto"/>
                                                                                        <w:bottom w:val="none" w:sz="0" w:space="0" w:color="auto"/>
                                                                                        <w:right w:val="none" w:sz="0" w:space="0" w:color="auto"/>
                                                                                      </w:divBdr>
                                                                                    </w:div>
                                                                                    <w:div w:id="1993099460">
                                                                                      <w:marLeft w:val="0"/>
                                                                                      <w:marRight w:val="0"/>
                                                                                      <w:marTop w:val="0"/>
                                                                                      <w:marBottom w:val="0"/>
                                                                                      <w:divBdr>
                                                                                        <w:top w:val="none" w:sz="0" w:space="0" w:color="auto"/>
                                                                                        <w:left w:val="none" w:sz="0" w:space="0" w:color="auto"/>
                                                                                        <w:bottom w:val="none" w:sz="0" w:space="0" w:color="auto"/>
                                                                                        <w:right w:val="none" w:sz="0" w:space="0" w:color="auto"/>
                                                                                      </w:divBdr>
                                                                                    </w:div>
                                                                                    <w:div w:id="1993099464">
                                                                                      <w:marLeft w:val="0"/>
                                                                                      <w:marRight w:val="0"/>
                                                                                      <w:marTop w:val="0"/>
                                                                                      <w:marBottom w:val="0"/>
                                                                                      <w:divBdr>
                                                                                        <w:top w:val="none" w:sz="0" w:space="0" w:color="auto"/>
                                                                                        <w:left w:val="none" w:sz="0" w:space="0" w:color="auto"/>
                                                                                        <w:bottom w:val="none" w:sz="0" w:space="0" w:color="auto"/>
                                                                                        <w:right w:val="none" w:sz="0" w:space="0" w:color="auto"/>
                                                                                      </w:divBdr>
                                                                                    </w:div>
                                                                                    <w:div w:id="19930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0994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Pages>
  <Words>536</Words>
  <Characters>3058</Characters>
  <Application>Microsoft Office Outlook</Application>
  <DocSecurity>0</DocSecurity>
  <Lines>0</Lines>
  <Paragraphs>0</Paragraphs>
  <ScaleCrop>false</ScaleCrop>
  <Company>TKU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九十三年視障電腦教育訓練(暑假)實施計畫</dc:title>
  <dc:subject/>
  <dc:creator>U201-1</dc:creator>
  <cp:keywords/>
  <dc:description/>
  <cp:lastModifiedBy>USER</cp:lastModifiedBy>
  <cp:revision>2</cp:revision>
  <cp:lastPrinted>2015-07-08T09:40:00Z</cp:lastPrinted>
  <dcterms:created xsi:type="dcterms:W3CDTF">2015-07-15T01:57:00Z</dcterms:created>
  <dcterms:modified xsi:type="dcterms:W3CDTF">2015-07-15T01:57:00Z</dcterms:modified>
</cp:coreProperties>
</file>