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92" w:rsidRPr="004A3814" w:rsidRDefault="003E7492" w:rsidP="00F91254">
      <w:pPr>
        <w:spacing w:line="50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4A3814">
        <w:rPr>
          <w:rFonts w:ascii="微軟正黑體" w:eastAsia="微軟正黑體" w:hAnsi="微軟正黑體" w:cs="Times New Roman"/>
          <w:b/>
          <w:sz w:val="32"/>
          <w:szCs w:val="32"/>
        </w:rPr>
        <w:t>1</w:t>
      </w:r>
      <w:r w:rsidR="00852AD3" w:rsidRPr="004A3814">
        <w:rPr>
          <w:rFonts w:ascii="微軟正黑體" w:eastAsia="微軟正黑體" w:hAnsi="微軟正黑體" w:cs="Times New Roman" w:hint="eastAsia"/>
          <w:b/>
          <w:sz w:val="32"/>
          <w:szCs w:val="32"/>
        </w:rPr>
        <w:t>05學年度</w:t>
      </w:r>
      <w:r w:rsidRPr="004A3814">
        <w:rPr>
          <w:rFonts w:ascii="微軟正黑體" w:eastAsia="微軟正黑體" w:hAnsi="微軟正黑體" w:cs="Times New Roman"/>
          <w:b/>
          <w:sz w:val="32"/>
          <w:szCs w:val="32"/>
        </w:rPr>
        <w:t>「提升高中生國際視野」計畫</w:t>
      </w:r>
    </w:p>
    <w:p w:rsidR="009517E4" w:rsidRPr="004A3814" w:rsidRDefault="009517E4" w:rsidP="00F91254">
      <w:pPr>
        <w:spacing w:line="50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4A3814">
        <w:rPr>
          <w:rFonts w:ascii="微軟正黑體" w:eastAsia="微軟正黑體" w:hAnsi="微軟正黑體" w:cs="Times New Roman" w:hint="eastAsia"/>
          <w:b/>
          <w:sz w:val="32"/>
          <w:szCs w:val="32"/>
        </w:rPr>
        <w:t>說明與參與意願調查</w:t>
      </w:r>
    </w:p>
    <w:p w:rsidR="003F461D" w:rsidRPr="00377D67" w:rsidRDefault="00E05354" w:rsidP="00E05354">
      <w:pPr>
        <w:spacing w:line="46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壹、委辦單位：</w:t>
      </w:r>
    </w:p>
    <w:p w:rsidR="00E05354" w:rsidRPr="00377D67" w:rsidRDefault="00E05354" w:rsidP="003F461D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教育部國民及學前教育署</w:t>
      </w:r>
    </w:p>
    <w:p w:rsidR="003F461D" w:rsidRPr="00377D67" w:rsidRDefault="00D40DEF" w:rsidP="00E05354">
      <w:pPr>
        <w:spacing w:line="46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貳、計畫執行</w:t>
      </w:r>
      <w:r w:rsidR="00E05354"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單位</w:t>
      </w:r>
      <w:r w:rsid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與主持人</w:t>
      </w:r>
      <w:r w:rsidR="00E05354"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：</w:t>
      </w:r>
    </w:p>
    <w:p w:rsidR="00E05354" w:rsidRPr="00377D67" w:rsidRDefault="00E05354" w:rsidP="003F461D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中興大學</w:t>
      </w:r>
      <w:r w:rsidR="00D40DEF" w:rsidRPr="00377D67">
        <w:rPr>
          <w:rFonts w:ascii="微軟正黑體" w:eastAsia="微軟正黑體" w:hAnsi="微軟正黑體" w:cs="Times New Roman" w:hint="eastAsia"/>
          <w:sz w:val="26"/>
          <w:szCs w:val="26"/>
        </w:rPr>
        <w:t>國家政策與公共事務研究所</w:t>
      </w:r>
      <w:r w:rsidR="00377D67">
        <w:rPr>
          <w:rFonts w:ascii="微軟正黑體" w:eastAsia="微軟正黑體" w:hAnsi="微軟正黑體" w:cs="Times New Roman" w:hint="eastAsia"/>
          <w:sz w:val="26"/>
          <w:szCs w:val="26"/>
        </w:rPr>
        <w:t xml:space="preserve">  袁鶴齡  教授</w:t>
      </w:r>
    </w:p>
    <w:p w:rsidR="00E05354" w:rsidRPr="00377D67" w:rsidRDefault="00E05354" w:rsidP="00E05354">
      <w:pPr>
        <w:spacing w:line="46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參、計畫目標：</w:t>
      </w:r>
    </w:p>
    <w:p w:rsidR="00E05354" w:rsidRPr="00377D67" w:rsidRDefault="003F461D" w:rsidP="003F461D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一、</w:t>
      </w:r>
      <w:r w:rsidR="00E05354" w:rsidRPr="00377D67">
        <w:rPr>
          <w:rFonts w:ascii="微軟正黑體" w:eastAsia="微軟正黑體" w:hAnsi="微軟正黑體" w:cs="Times New Roman" w:hint="eastAsia"/>
          <w:sz w:val="26"/>
          <w:szCs w:val="26"/>
        </w:rPr>
        <w:t>增加學生國際新聞閱讀數量</w:t>
      </w:r>
      <w:r w:rsidR="00C76FF1" w:rsidRPr="00377D67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E05354" w:rsidRPr="00377D67" w:rsidRDefault="003F461D" w:rsidP="003F461D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二、</w:t>
      </w:r>
      <w:r w:rsidR="00E05354" w:rsidRPr="00377D67">
        <w:rPr>
          <w:rFonts w:ascii="微軟正黑體" w:eastAsia="微軟正黑體" w:hAnsi="微軟正黑體" w:cs="Times New Roman" w:hint="eastAsia"/>
          <w:sz w:val="26"/>
          <w:szCs w:val="26"/>
        </w:rPr>
        <w:t>深化學生對國際事務的認識</w:t>
      </w:r>
      <w:r w:rsidR="00C76FF1" w:rsidRPr="00377D67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E05354" w:rsidRPr="00377D67" w:rsidRDefault="003F461D" w:rsidP="003F461D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三、</w:t>
      </w:r>
      <w:r w:rsidR="00E05354" w:rsidRPr="00377D67">
        <w:rPr>
          <w:rFonts w:ascii="微軟正黑體" w:eastAsia="微軟正黑體" w:hAnsi="微軟正黑體" w:cs="Times New Roman" w:hint="eastAsia"/>
          <w:sz w:val="26"/>
          <w:szCs w:val="26"/>
        </w:rPr>
        <w:t>提升整體國際視野</w:t>
      </w:r>
      <w:r w:rsidR="00C76FF1" w:rsidRPr="00377D67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3F461D" w:rsidRPr="00377D67" w:rsidRDefault="00BF5871" w:rsidP="00E05354">
      <w:pPr>
        <w:spacing w:line="46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肆、計畫參與對象：</w:t>
      </w:r>
    </w:p>
    <w:p w:rsidR="00BF5871" w:rsidRPr="00377D67" w:rsidRDefault="00BF5871" w:rsidP="003F461D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全國各公、私立高中學校</w:t>
      </w:r>
      <w:r w:rsidR="00C76FF1" w:rsidRPr="00377D67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E05354" w:rsidRPr="00377D67" w:rsidRDefault="00BF5871" w:rsidP="009D2CBA">
      <w:pPr>
        <w:spacing w:line="46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伍</w:t>
      </w:r>
      <w:r w:rsidR="00F91254"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、計畫執行內容(高中學校參與部分)</w:t>
      </w:r>
      <w:r w:rsidR="00C76FF1"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：</w:t>
      </w:r>
    </w:p>
    <w:p w:rsidR="00767046" w:rsidRPr="00377D67" w:rsidRDefault="003F461D" w:rsidP="003F461D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一、</w:t>
      </w:r>
      <w:r w:rsidR="00767046" w:rsidRPr="00377D67">
        <w:rPr>
          <w:rFonts w:ascii="微軟正黑體" w:eastAsia="微軟正黑體" w:hAnsi="微軟正黑體" w:cs="Times New Roman"/>
          <w:sz w:val="26"/>
          <w:szCs w:val="26"/>
          <w:u w:val="single"/>
        </w:rPr>
        <w:t>鼓勵</w:t>
      </w:r>
      <w:r w:rsidR="00F91254" w:rsidRPr="00377D67">
        <w:rPr>
          <w:rFonts w:ascii="微軟正黑體" w:eastAsia="微軟正黑體" w:hAnsi="微軟正黑體" w:cs="Times New Roman" w:hint="eastAsia"/>
          <w:sz w:val="26"/>
          <w:szCs w:val="26"/>
          <w:u w:val="single"/>
        </w:rPr>
        <w:t>教師</w:t>
      </w:r>
      <w:r w:rsidR="00767046" w:rsidRPr="00377D67">
        <w:rPr>
          <w:rFonts w:ascii="微軟正黑體" w:eastAsia="微軟正黑體" w:hAnsi="微軟正黑體" w:cs="Times New Roman"/>
          <w:sz w:val="26"/>
          <w:szCs w:val="26"/>
          <w:u w:val="single"/>
        </w:rPr>
        <w:t>授課引用</w:t>
      </w:r>
      <w:r w:rsidR="00C303B7" w:rsidRPr="00377D67">
        <w:rPr>
          <w:rFonts w:ascii="微軟正黑體" w:eastAsia="微軟正黑體" w:hAnsi="微軟正黑體" w:cs="Times New Roman" w:hint="eastAsia"/>
          <w:sz w:val="26"/>
          <w:szCs w:val="26"/>
          <w:u w:val="single"/>
        </w:rPr>
        <w:t>網頁資料</w:t>
      </w:r>
      <w:r w:rsidR="00C76FF1" w:rsidRPr="00377D67">
        <w:rPr>
          <w:rFonts w:ascii="微軟正黑體" w:eastAsia="微軟正黑體" w:hAnsi="微軟正黑體" w:cs="Times New Roman" w:hint="eastAsia"/>
          <w:sz w:val="26"/>
          <w:szCs w:val="26"/>
          <w:u w:val="single"/>
        </w:rPr>
        <w:t>。</w:t>
      </w:r>
    </w:p>
    <w:p w:rsidR="00F91254" w:rsidRPr="00377D67" w:rsidRDefault="003F461D" w:rsidP="003F461D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二、</w:t>
      </w:r>
      <w:r w:rsidR="00F91254" w:rsidRPr="00377D67">
        <w:rPr>
          <w:rFonts w:ascii="微軟正黑體" w:eastAsia="微軟正黑體" w:hAnsi="微軟正黑體" w:cs="Times New Roman" w:hint="eastAsia"/>
          <w:sz w:val="26"/>
          <w:szCs w:val="26"/>
          <w:u w:val="single"/>
        </w:rPr>
        <w:t>鼓勵學生前往網路平台點閱與留言</w:t>
      </w:r>
      <w:r w:rsidR="00C76FF1" w:rsidRPr="00377D67">
        <w:rPr>
          <w:rFonts w:ascii="微軟正黑體" w:eastAsia="微軟正黑體" w:hAnsi="微軟正黑體" w:cs="Times New Roman" w:hint="eastAsia"/>
          <w:sz w:val="26"/>
          <w:szCs w:val="26"/>
          <w:u w:val="single"/>
        </w:rPr>
        <w:t>。</w:t>
      </w:r>
    </w:p>
    <w:p w:rsidR="00767046" w:rsidRPr="00377D67" w:rsidRDefault="003F461D" w:rsidP="003F461D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三、</w:t>
      </w:r>
      <w:r w:rsidR="00F91254" w:rsidRPr="00377D67">
        <w:rPr>
          <w:rFonts w:ascii="微軟正黑體" w:eastAsia="微軟正黑體" w:hAnsi="微軟正黑體" w:cs="Times New Roman"/>
          <w:sz w:val="26"/>
          <w:szCs w:val="26"/>
          <w:u w:val="single"/>
        </w:rPr>
        <w:t>辦理競賽活動</w:t>
      </w:r>
      <w:r w:rsidR="00C76FF1" w:rsidRPr="00377D67">
        <w:rPr>
          <w:rFonts w:ascii="微軟正黑體" w:eastAsia="微軟正黑體" w:hAnsi="微軟正黑體" w:cs="Times New Roman" w:hint="eastAsia"/>
          <w:sz w:val="26"/>
          <w:szCs w:val="26"/>
          <w:u w:val="single"/>
        </w:rPr>
        <w:t>。</w:t>
      </w:r>
    </w:p>
    <w:p w:rsidR="00767046" w:rsidRPr="00377D67" w:rsidRDefault="00F91254" w:rsidP="003F461D">
      <w:pPr>
        <w:spacing w:line="460" w:lineRule="exact"/>
        <w:ind w:firstLineChars="200" w:firstLine="520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四</w:t>
      </w:r>
      <w:r w:rsidR="003F461D" w:rsidRPr="00377D67">
        <w:rPr>
          <w:rFonts w:ascii="微軟正黑體" w:eastAsia="微軟正黑體" w:hAnsi="微軟正黑體" w:cs="Times New Roman" w:hint="eastAsia"/>
          <w:sz w:val="26"/>
          <w:szCs w:val="26"/>
        </w:rPr>
        <w:t>、</w:t>
      </w:r>
      <w:r w:rsidR="00A90C8A" w:rsidRPr="00377D67">
        <w:rPr>
          <w:rFonts w:ascii="微軟正黑體" w:eastAsia="微軟正黑體" w:hAnsi="微軟正黑體" w:cs="Times New Roman" w:hint="eastAsia"/>
          <w:sz w:val="26"/>
          <w:szCs w:val="26"/>
          <w:u w:val="single"/>
        </w:rPr>
        <w:t>安排專家學者</w:t>
      </w:r>
      <w:r w:rsidRPr="00377D67">
        <w:rPr>
          <w:rFonts w:ascii="微軟正黑體" w:eastAsia="微軟正黑體" w:hAnsi="微軟正黑體" w:cs="Times New Roman" w:hint="eastAsia"/>
          <w:sz w:val="26"/>
          <w:szCs w:val="26"/>
          <w:u w:val="single"/>
        </w:rPr>
        <w:t>赴高中</w:t>
      </w:r>
      <w:r w:rsidR="00767046" w:rsidRPr="00377D67">
        <w:rPr>
          <w:rFonts w:ascii="微軟正黑體" w:eastAsia="微軟正黑體" w:hAnsi="微軟正黑體" w:cs="Times New Roman"/>
          <w:sz w:val="26"/>
          <w:szCs w:val="26"/>
          <w:u w:val="single"/>
        </w:rPr>
        <w:t>演講</w:t>
      </w:r>
      <w:r w:rsidRPr="00377D67">
        <w:rPr>
          <w:rFonts w:ascii="微軟正黑體" w:eastAsia="微軟正黑體" w:hAnsi="微軟正黑體" w:cs="Times New Roman" w:hint="eastAsia"/>
          <w:sz w:val="26"/>
          <w:szCs w:val="26"/>
          <w:u w:val="single"/>
        </w:rPr>
        <w:t>、授課</w:t>
      </w:r>
      <w:r w:rsidRPr="00377D67">
        <w:rPr>
          <w:rFonts w:ascii="微軟正黑體" w:eastAsia="微軟正黑體" w:hAnsi="微軟正黑體" w:cs="Times New Roman"/>
          <w:sz w:val="26"/>
          <w:szCs w:val="26"/>
          <w:u w:val="single"/>
        </w:rPr>
        <w:t>或座談</w:t>
      </w:r>
      <w:r w:rsidR="00C76FF1" w:rsidRPr="00377D67">
        <w:rPr>
          <w:rFonts w:ascii="微軟正黑體" w:eastAsia="微軟正黑體" w:hAnsi="微軟正黑體" w:cs="Times New Roman" w:hint="eastAsia"/>
          <w:sz w:val="26"/>
          <w:szCs w:val="26"/>
          <w:u w:val="single"/>
        </w:rPr>
        <w:t>。</w:t>
      </w:r>
    </w:p>
    <w:p w:rsidR="00BF5871" w:rsidRPr="00377D67" w:rsidRDefault="00BF5871" w:rsidP="00767046">
      <w:pPr>
        <w:spacing w:line="460" w:lineRule="exac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陸、網頁</w:t>
      </w:r>
      <w:r w:rsidR="0058615D"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內容</w:t>
      </w:r>
      <w:r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說明：</w:t>
      </w:r>
    </w:p>
    <w:p w:rsidR="00BF5871" w:rsidRPr="00377D67" w:rsidRDefault="00BF5871" w:rsidP="003F461D">
      <w:pPr>
        <w:spacing w:line="460" w:lineRule="exact"/>
        <w:ind w:firstLineChars="200" w:firstLine="520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一、篩選每週具代表性之國際新聞</w:t>
      </w:r>
      <w:r w:rsidR="00AD7A9C" w:rsidRPr="00377D67">
        <w:rPr>
          <w:rFonts w:ascii="微軟正黑體" w:eastAsia="微軟正黑體" w:hAnsi="微軟正黑體" w:cs="Times New Roman" w:hint="eastAsia"/>
          <w:sz w:val="26"/>
          <w:szCs w:val="26"/>
        </w:rPr>
        <w:t>，新聞來源：上報(up media)</w:t>
      </w:r>
      <w:r w:rsidR="00C76FF1" w:rsidRPr="00377D67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BF5871" w:rsidRPr="00377D67" w:rsidRDefault="00BF5871" w:rsidP="003F461D">
      <w:pPr>
        <w:spacing w:line="460" w:lineRule="exact"/>
        <w:ind w:firstLineChars="200" w:firstLine="520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二、邀請專家學者撰寫評論</w:t>
      </w:r>
      <w:r w:rsidR="00C76FF1" w:rsidRPr="00377D67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BF5871" w:rsidRPr="00377D67" w:rsidRDefault="00BF5871" w:rsidP="003F461D">
      <w:pPr>
        <w:spacing w:line="460" w:lineRule="exact"/>
        <w:ind w:firstLineChars="200" w:firstLine="520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三、整理國際時事用語</w:t>
      </w:r>
      <w:r w:rsidR="00C76FF1" w:rsidRPr="00377D67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767046" w:rsidRPr="00377D67" w:rsidRDefault="00BF5871" w:rsidP="00377D67">
      <w:pPr>
        <w:spacing w:line="460" w:lineRule="exac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柒</w:t>
      </w:r>
      <w:r w:rsidR="00F91254"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、網站</w:t>
      </w:r>
      <w:r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使用</w:t>
      </w:r>
      <w:r w:rsidR="00F91254"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t>說明</w:t>
      </w:r>
      <w:r w:rsidR="00767046" w:rsidRPr="00377D67">
        <w:rPr>
          <w:rFonts w:ascii="微軟正黑體" w:eastAsia="微軟正黑體" w:hAnsi="微軟正黑體" w:cs="Times New Roman"/>
          <w:b/>
          <w:sz w:val="28"/>
          <w:szCs w:val="28"/>
        </w:rPr>
        <w:t>：</w:t>
      </w:r>
    </w:p>
    <w:p w:rsidR="00F91254" w:rsidRPr="00377D67" w:rsidRDefault="00F91254" w:rsidP="003F461D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一、</w:t>
      </w:r>
      <w:r w:rsidRPr="00377D67">
        <w:rPr>
          <w:rFonts w:ascii="微軟正黑體" w:eastAsia="微軟正黑體" w:hAnsi="微軟正黑體" w:cs="Times New Roman"/>
          <w:sz w:val="26"/>
          <w:szCs w:val="26"/>
        </w:rPr>
        <w:t>F</w:t>
      </w: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acebook</w:t>
      </w:r>
      <w:r w:rsidRPr="00377D67">
        <w:rPr>
          <w:rFonts w:ascii="微軟正黑體" w:eastAsia="微軟正黑體" w:hAnsi="微軟正黑體" w:cs="Times New Roman"/>
          <w:sz w:val="26"/>
          <w:szCs w:val="26"/>
        </w:rPr>
        <w:t>：</w:t>
      </w:r>
      <w:bookmarkStart w:id="0" w:name="_GoBack"/>
      <w:bookmarkEnd w:id="0"/>
    </w:p>
    <w:p w:rsidR="00F91254" w:rsidRPr="00377D67" w:rsidRDefault="00F91254" w:rsidP="00377D67">
      <w:pPr>
        <w:spacing w:line="460" w:lineRule="exact"/>
        <w:ind w:firstLineChars="200" w:firstLine="520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/>
          <w:sz w:val="26"/>
          <w:szCs w:val="26"/>
        </w:rPr>
        <w:t>網址：</w:t>
      </w:r>
      <w:hyperlink r:id="rId7" w:history="1">
        <w:r w:rsidRPr="00377D67">
          <w:rPr>
            <w:rStyle w:val="ab"/>
            <w:rFonts w:ascii="微軟正黑體" w:eastAsia="微軟正黑體" w:hAnsi="微軟正黑體" w:cs="Times New Roman"/>
            <w:szCs w:val="26"/>
          </w:rPr>
          <w:t>https://www.facebook.com/twhsglobal/?ref=aymt_homepage_panel</w:t>
        </w:r>
      </w:hyperlink>
    </w:p>
    <w:p w:rsidR="00F91254" w:rsidRPr="00377D67" w:rsidRDefault="00F91254" w:rsidP="003F461D">
      <w:pPr>
        <w:spacing w:line="460" w:lineRule="exact"/>
        <w:ind w:firstLineChars="200" w:firstLine="520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/>
          <w:sz w:val="26"/>
          <w:szCs w:val="26"/>
        </w:rPr>
        <w:t>或搜尋：「全球事務瞭望台」</w:t>
      </w: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(</w:t>
      </w:r>
      <w:r w:rsidRPr="00377D67">
        <w:rPr>
          <w:rFonts w:ascii="微軟正黑體" w:eastAsia="微軟正黑體" w:hAnsi="微軟正黑體" w:cs="Times New Roman"/>
          <w:sz w:val="26"/>
          <w:szCs w:val="26"/>
        </w:rPr>
        <w:t>Global Affairs Observatory</w:t>
      </w: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)</w:t>
      </w:r>
    </w:p>
    <w:p w:rsidR="00F91254" w:rsidRPr="00377D67" w:rsidRDefault="00F91254" w:rsidP="003F461D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二、</w:t>
      </w:r>
      <w:r w:rsidRPr="00377D67">
        <w:rPr>
          <w:rFonts w:ascii="微軟正黑體" w:eastAsia="微軟正黑體" w:hAnsi="微軟正黑體" w:cs="Times New Roman"/>
          <w:sz w:val="26"/>
          <w:szCs w:val="26"/>
        </w:rPr>
        <w:t>網頁：</w:t>
      </w:r>
    </w:p>
    <w:p w:rsidR="00F91254" w:rsidRPr="00377D67" w:rsidRDefault="00F91254" w:rsidP="003F461D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/>
          <w:sz w:val="26"/>
          <w:szCs w:val="26"/>
        </w:rPr>
        <w:t>網址：</w:t>
      </w:r>
      <w:hyperlink r:id="rId8" w:history="1">
        <w:r w:rsidRPr="00377D67">
          <w:rPr>
            <w:rStyle w:val="ab"/>
            <w:rFonts w:ascii="微軟正黑體" w:eastAsia="微軟正黑體" w:hAnsi="微軟正黑體" w:cs="Times New Roman"/>
            <w:sz w:val="26"/>
            <w:szCs w:val="26"/>
          </w:rPr>
          <w:t>http://twhsglobal.weebly.com/</w:t>
        </w:r>
      </w:hyperlink>
    </w:p>
    <w:p w:rsidR="00F91254" w:rsidRPr="00377D67" w:rsidRDefault="00F91254" w:rsidP="003F461D">
      <w:pPr>
        <w:spacing w:line="460" w:lineRule="exact"/>
        <w:ind w:firstLineChars="200" w:firstLine="520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/>
          <w:sz w:val="26"/>
          <w:szCs w:val="26"/>
        </w:rPr>
        <w:t>或於F</w:t>
      </w: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acebook頁面</w:t>
      </w:r>
      <w:r w:rsidRPr="00377D67">
        <w:rPr>
          <w:rFonts w:ascii="微軟正黑體" w:eastAsia="微軟正黑體" w:hAnsi="微軟正黑體" w:cs="Times New Roman"/>
          <w:sz w:val="26"/>
          <w:szCs w:val="26"/>
        </w:rPr>
        <w:t>左側「關於」部分，可看見連結網址</w:t>
      </w:r>
      <w:r w:rsidR="00C76FF1" w:rsidRPr="00377D67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5F7752" w:rsidRPr="00377D67" w:rsidRDefault="00F91254" w:rsidP="003F461D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三、專屬網站建置中。</w:t>
      </w:r>
    </w:p>
    <w:p w:rsidR="00C76FF1" w:rsidRPr="00377D67" w:rsidRDefault="00C76FF1" w:rsidP="00C76FF1">
      <w:pPr>
        <w:spacing w:line="460" w:lineRule="exac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377D67">
        <w:rPr>
          <w:rFonts w:ascii="微軟正黑體" w:eastAsia="微軟正黑體" w:hAnsi="微軟正黑體" w:cs="Times New Roman" w:hint="eastAsia"/>
          <w:b/>
          <w:sz w:val="28"/>
          <w:szCs w:val="28"/>
        </w:rPr>
        <w:lastRenderedPageBreak/>
        <w:t>捌、高中學校需求調查：</w:t>
      </w:r>
    </w:p>
    <w:p w:rsidR="00AD7A9C" w:rsidRPr="00377D67" w:rsidRDefault="00AD7A9C" w:rsidP="00AD7A9C">
      <w:pPr>
        <w:spacing w:line="460" w:lineRule="exact"/>
        <w:ind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計畫團隊將就意參與本計畫及辦理前述第「伍」項內容之學校，辦理說明會。有意者請填妥下列表格，並於106年2月3日前以電子郵件</w:t>
      </w:r>
      <w:r w:rsidR="00377D67">
        <w:rPr>
          <w:rFonts w:ascii="微軟正黑體" w:eastAsia="微軟正黑體" w:hAnsi="微軟正黑體" w:cs="Times New Roman" w:hint="eastAsia"/>
          <w:sz w:val="26"/>
          <w:szCs w:val="26"/>
        </w:rPr>
        <w:t>(掃描檔亦可)</w:t>
      </w: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回傳至</w:t>
      </w:r>
      <w:r w:rsidRPr="00377D67">
        <w:rPr>
          <w:rFonts w:ascii="微軟正黑體" w:eastAsia="微軟正黑體" w:hAnsi="微軟正黑體" w:cs="Times New Roman"/>
          <w:sz w:val="28"/>
          <w:szCs w:val="28"/>
        </w:rPr>
        <w:t>cotbs@nchu.edu.tw信箱</w:t>
      </w: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；洽詢電話</w:t>
      </w:r>
      <w:r w:rsidRPr="00377D67">
        <w:rPr>
          <w:rFonts w:ascii="微軟正黑體" w:eastAsia="微軟正黑體" w:hAnsi="微軟正黑體" w:cs="Times New Roman"/>
          <w:sz w:val="26"/>
          <w:szCs w:val="26"/>
        </w:rPr>
        <w:t>04-22855878</w:t>
      </w:r>
      <w:r w:rsidRPr="00377D67">
        <w:rPr>
          <w:rFonts w:ascii="微軟正黑體" w:eastAsia="微軟正黑體" w:hAnsi="微軟正黑體" w:cs="Times New Roman" w:hint="eastAsia"/>
          <w:sz w:val="26"/>
          <w:szCs w:val="26"/>
        </w:rPr>
        <w:t>，</w:t>
      </w:r>
      <w:r w:rsidRPr="00377D67">
        <w:rPr>
          <w:rFonts w:ascii="微軟正黑體" w:eastAsia="微軟正黑體" w:hAnsi="微軟正黑體" w:cs="Times New Roman"/>
          <w:sz w:val="26"/>
          <w:szCs w:val="26"/>
        </w:rPr>
        <w:t>劉小姐。</w:t>
      </w:r>
    </w:p>
    <w:p w:rsidR="00AD7A9C" w:rsidRPr="00377D67" w:rsidRDefault="00AD7A9C" w:rsidP="00AD7A9C">
      <w:pPr>
        <w:spacing w:line="460" w:lineRule="exact"/>
        <w:rPr>
          <w:rFonts w:ascii="微軟正黑體" w:eastAsia="微軟正黑體" w:hAnsi="微軟正黑體" w:cs="Times New Roman"/>
          <w:sz w:val="26"/>
          <w:szCs w:val="26"/>
        </w:rPr>
      </w:pPr>
    </w:p>
    <w:p w:rsidR="00AD7A9C" w:rsidRPr="00377D67" w:rsidRDefault="00AD7A9C" w:rsidP="00AD7A9C">
      <w:pPr>
        <w:spacing w:line="460" w:lineRule="exact"/>
        <w:jc w:val="center"/>
        <w:rPr>
          <w:rFonts w:ascii="微軟正黑體" w:eastAsia="微軟正黑體" w:hAnsi="微軟正黑體" w:cs="Times New Roman"/>
          <w:sz w:val="28"/>
          <w:szCs w:val="28"/>
        </w:rPr>
      </w:pPr>
      <w:r w:rsidRPr="00377D67">
        <w:rPr>
          <w:rFonts w:ascii="微軟正黑體" w:eastAsia="微軟正黑體" w:hAnsi="微軟正黑體" w:cs="Times New Roman"/>
          <w:sz w:val="28"/>
          <w:szCs w:val="28"/>
        </w:rPr>
        <w:t>1</w:t>
      </w:r>
      <w:r w:rsidRPr="00377D67">
        <w:rPr>
          <w:rFonts w:ascii="微軟正黑體" w:eastAsia="微軟正黑體" w:hAnsi="微軟正黑體" w:cs="Times New Roman" w:hint="eastAsia"/>
          <w:sz w:val="28"/>
          <w:szCs w:val="28"/>
        </w:rPr>
        <w:t>05學年度</w:t>
      </w:r>
      <w:r w:rsidRPr="00377D67">
        <w:rPr>
          <w:rFonts w:ascii="微軟正黑體" w:eastAsia="微軟正黑體" w:hAnsi="微軟正黑體" w:cs="Times New Roman"/>
          <w:sz w:val="28"/>
          <w:szCs w:val="28"/>
        </w:rPr>
        <w:t>「提升高中生國際視野」計畫</w:t>
      </w:r>
      <w:r w:rsidRPr="00377D67">
        <w:rPr>
          <w:rFonts w:ascii="微軟正黑體" w:eastAsia="微軟正黑體" w:hAnsi="微軟正黑體" w:cs="Times New Roman" w:hint="eastAsia"/>
          <w:sz w:val="28"/>
          <w:szCs w:val="28"/>
        </w:rPr>
        <w:t>說明會參與意願統計表</w:t>
      </w:r>
    </w:p>
    <w:tbl>
      <w:tblPr>
        <w:tblW w:w="8908" w:type="dxa"/>
        <w:jc w:val="center"/>
        <w:tblInd w:w="5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4"/>
        <w:gridCol w:w="810"/>
        <w:gridCol w:w="1883"/>
        <w:gridCol w:w="1134"/>
        <w:gridCol w:w="1134"/>
        <w:gridCol w:w="2653"/>
      </w:tblGrid>
      <w:tr w:rsidR="00DA412C" w:rsidRPr="00377D67" w:rsidTr="00601491">
        <w:trPr>
          <w:cantSplit/>
          <w:trHeight w:val="1007"/>
          <w:jc w:val="center"/>
        </w:trPr>
        <w:tc>
          <w:tcPr>
            <w:tcW w:w="1294" w:type="dxa"/>
            <w:vAlign w:val="center"/>
          </w:tcPr>
          <w:p w:rsidR="00DA412C" w:rsidRPr="00377D67" w:rsidRDefault="00DA412C" w:rsidP="00127EB9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微軟正黑體" w:eastAsia="微軟正黑體" w:hAnsi="微軟正黑體"/>
              </w:rPr>
            </w:pPr>
            <w:r w:rsidRPr="00377D67">
              <w:rPr>
                <w:rFonts w:ascii="微軟正黑體" w:eastAsia="微軟正黑體" w:hAnsi="微軟正黑體"/>
              </w:rPr>
              <w:t>學校名稱</w:t>
            </w:r>
          </w:p>
        </w:tc>
        <w:tc>
          <w:tcPr>
            <w:tcW w:w="2693" w:type="dxa"/>
            <w:gridSpan w:val="2"/>
            <w:vAlign w:val="center"/>
          </w:tcPr>
          <w:p w:rsidR="00DA412C" w:rsidRPr="00377D67" w:rsidRDefault="00DA412C" w:rsidP="00127EB9">
            <w:pPr>
              <w:snapToGrid w:val="0"/>
              <w:spacing w:before="80" w:after="120" w:line="240" w:lineRule="exact"/>
              <w:ind w:left="57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DA412C" w:rsidRPr="00377D67" w:rsidRDefault="00601491" w:rsidP="00127EB9">
            <w:pPr>
              <w:snapToGrid w:val="0"/>
              <w:spacing w:before="80" w:after="120" w:line="240" w:lineRule="exact"/>
              <w:jc w:val="center"/>
              <w:rPr>
                <w:rFonts w:ascii="微軟正黑體" w:eastAsia="微軟正黑體" w:hAnsi="微軟正黑體"/>
              </w:rPr>
            </w:pPr>
            <w:r w:rsidRPr="00377D67">
              <w:rPr>
                <w:rFonts w:ascii="微軟正黑體" w:eastAsia="微軟正黑體" w:hAnsi="微軟正黑體" w:hint="eastAsia"/>
              </w:rPr>
              <w:t>與會</w:t>
            </w:r>
            <w:r w:rsidR="00991DC6" w:rsidRPr="00377D67">
              <w:rPr>
                <w:rFonts w:ascii="微軟正黑體" w:eastAsia="微軟正黑體" w:hAnsi="微軟正黑體" w:hint="eastAsia"/>
              </w:rPr>
              <w:t>人數</w:t>
            </w:r>
          </w:p>
        </w:tc>
        <w:tc>
          <w:tcPr>
            <w:tcW w:w="3787" w:type="dxa"/>
            <w:gridSpan w:val="2"/>
            <w:vAlign w:val="center"/>
          </w:tcPr>
          <w:p w:rsidR="00DA412C" w:rsidRPr="00377D67" w:rsidRDefault="00DA412C" w:rsidP="00127EB9">
            <w:pPr>
              <w:snapToGrid w:val="0"/>
              <w:spacing w:before="80" w:after="120" w:line="240" w:lineRule="exact"/>
              <w:ind w:left="57" w:right="57"/>
              <w:rPr>
                <w:rFonts w:ascii="微軟正黑體" w:eastAsia="微軟正黑體" w:hAnsi="微軟正黑體"/>
              </w:rPr>
            </w:pPr>
          </w:p>
        </w:tc>
      </w:tr>
      <w:tr w:rsidR="00991DC6" w:rsidRPr="00377D67" w:rsidTr="00601491">
        <w:trPr>
          <w:cantSplit/>
          <w:trHeight w:val="1007"/>
          <w:jc w:val="center"/>
        </w:trPr>
        <w:tc>
          <w:tcPr>
            <w:tcW w:w="1294" w:type="dxa"/>
            <w:vAlign w:val="center"/>
          </w:tcPr>
          <w:p w:rsidR="00991DC6" w:rsidRPr="00377D67" w:rsidRDefault="00991DC6" w:rsidP="00127EB9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微軟正黑體" w:eastAsia="微軟正黑體" w:hAnsi="微軟正黑體"/>
              </w:rPr>
            </w:pPr>
            <w:r w:rsidRPr="00377D67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693" w:type="dxa"/>
            <w:gridSpan w:val="2"/>
            <w:vAlign w:val="center"/>
          </w:tcPr>
          <w:p w:rsidR="00991DC6" w:rsidRPr="00377D67" w:rsidRDefault="00991DC6" w:rsidP="00127EB9">
            <w:pPr>
              <w:snapToGrid w:val="0"/>
              <w:spacing w:before="80" w:after="120" w:line="240" w:lineRule="exact"/>
              <w:ind w:left="57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991DC6" w:rsidRPr="00377D67" w:rsidRDefault="00991DC6" w:rsidP="00127EB9">
            <w:pPr>
              <w:snapToGrid w:val="0"/>
              <w:spacing w:before="80" w:after="120" w:line="240" w:lineRule="exact"/>
              <w:jc w:val="center"/>
              <w:rPr>
                <w:rFonts w:ascii="微軟正黑體" w:eastAsia="微軟正黑體" w:hAnsi="微軟正黑體"/>
              </w:rPr>
            </w:pPr>
            <w:r w:rsidRPr="00377D67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3787" w:type="dxa"/>
            <w:gridSpan w:val="2"/>
            <w:vAlign w:val="center"/>
          </w:tcPr>
          <w:p w:rsidR="00991DC6" w:rsidRPr="00377D67" w:rsidRDefault="00991DC6" w:rsidP="00127EB9">
            <w:pPr>
              <w:snapToGrid w:val="0"/>
              <w:spacing w:before="80" w:after="120" w:line="240" w:lineRule="exact"/>
              <w:ind w:left="57" w:right="57"/>
              <w:rPr>
                <w:rFonts w:ascii="微軟正黑體" w:eastAsia="微軟正黑體" w:hAnsi="微軟正黑體"/>
              </w:rPr>
            </w:pPr>
          </w:p>
        </w:tc>
      </w:tr>
      <w:tr w:rsidR="00991DC6" w:rsidRPr="00377D67" w:rsidTr="00601491">
        <w:trPr>
          <w:cantSplit/>
          <w:trHeight w:val="977"/>
          <w:jc w:val="center"/>
        </w:trPr>
        <w:tc>
          <w:tcPr>
            <w:tcW w:w="1294" w:type="dxa"/>
            <w:vMerge w:val="restart"/>
            <w:vAlign w:val="center"/>
          </w:tcPr>
          <w:p w:rsidR="00991DC6" w:rsidRPr="00377D67" w:rsidRDefault="00991DC6" w:rsidP="00127EB9">
            <w:pPr>
              <w:snapToGrid w:val="0"/>
              <w:spacing w:before="80" w:after="120" w:line="240" w:lineRule="exact"/>
              <w:ind w:left="57" w:right="57"/>
              <w:rPr>
                <w:rFonts w:ascii="微軟正黑體" w:eastAsia="微軟正黑體" w:hAnsi="微軟正黑體"/>
              </w:rPr>
            </w:pPr>
            <w:r w:rsidRPr="00377D67">
              <w:rPr>
                <w:rFonts w:ascii="微軟正黑體" w:eastAsia="微軟正黑體" w:hAnsi="微軟正黑體"/>
              </w:rPr>
              <w:t>聯絡資訊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91DC6" w:rsidRPr="00377D67" w:rsidRDefault="00991DC6" w:rsidP="00127EB9">
            <w:pPr>
              <w:snapToGrid w:val="0"/>
              <w:spacing w:before="80" w:after="120" w:line="24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377D67">
              <w:rPr>
                <w:rFonts w:ascii="微軟正黑體" w:eastAsia="微軟正黑體" w:hAnsi="微軟正黑體" w:cs="Times New Roman" w:hint="eastAsia"/>
              </w:rPr>
              <w:t>電話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</w:tcBorders>
            <w:vAlign w:val="center"/>
          </w:tcPr>
          <w:p w:rsidR="00991DC6" w:rsidRPr="00377D67" w:rsidRDefault="00991DC6" w:rsidP="00127EB9">
            <w:pPr>
              <w:snapToGrid w:val="0"/>
              <w:spacing w:before="80" w:after="120" w:line="2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91DC6" w:rsidRPr="00377D67" w:rsidRDefault="00991DC6" w:rsidP="00127EB9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377D67">
              <w:rPr>
                <w:rFonts w:ascii="微軟正黑體" w:eastAsia="微軟正黑體" w:hAnsi="微軟正黑體" w:cs="Times New Roman"/>
              </w:rPr>
              <w:t>E-mail</w:t>
            </w:r>
          </w:p>
        </w:tc>
        <w:tc>
          <w:tcPr>
            <w:tcW w:w="2653" w:type="dxa"/>
            <w:vMerge w:val="restart"/>
            <w:tcBorders>
              <w:left w:val="single" w:sz="4" w:space="0" w:color="auto"/>
            </w:tcBorders>
            <w:vAlign w:val="center"/>
          </w:tcPr>
          <w:p w:rsidR="00991DC6" w:rsidRPr="00377D67" w:rsidRDefault="00991DC6" w:rsidP="00127EB9">
            <w:pPr>
              <w:snapToGrid w:val="0"/>
              <w:spacing w:before="80" w:after="120" w:line="240" w:lineRule="exact"/>
              <w:ind w:right="57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91DC6" w:rsidRPr="00377D67" w:rsidTr="00601491">
        <w:trPr>
          <w:cantSplit/>
          <w:trHeight w:val="971"/>
          <w:jc w:val="center"/>
        </w:trPr>
        <w:tc>
          <w:tcPr>
            <w:tcW w:w="1294" w:type="dxa"/>
            <w:vMerge/>
            <w:vAlign w:val="center"/>
          </w:tcPr>
          <w:p w:rsidR="00991DC6" w:rsidRPr="00377D67" w:rsidRDefault="00991DC6" w:rsidP="00127EB9">
            <w:pPr>
              <w:snapToGrid w:val="0"/>
              <w:spacing w:before="80" w:after="120" w:line="240" w:lineRule="exact"/>
              <w:ind w:left="57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91DC6" w:rsidRPr="00377D67" w:rsidRDefault="00991DC6" w:rsidP="00127EB9">
            <w:pPr>
              <w:snapToGrid w:val="0"/>
              <w:spacing w:before="80" w:after="120" w:line="24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377D67">
              <w:rPr>
                <w:rFonts w:ascii="微軟正黑體" w:eastAsia="微軟正黑體" w:hAnsi="微軟正黑體" w:cs="Times New Roman" w:hint="eastAsia"/>
              </w:rPr>
              <w:t>手機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</w:tcBorders>
            <w:vAlign w:val="center"/>
          </w:tcPr>
          <w:p w:rsidR="00991DC6" w:rsidRPr="00377D67" w:rsidRDefault="00991DC6" w:rsidP="00127EB9">
            <w:pPr>
              <w:snapToGrid w:val="0"/>
              <w:spacing w:before="80" w:after="120" w:line="24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91DC6" w:rsidRPr="00377D67" w:rsidRDefault="00991DC6" w:rsidP="00991DC6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  <w:vAlign w:val="center"/>
          </w:tcPr>
          <w:p w:rsidR="00991DC6" w:rsidRPr="00377D67" w:rsidRDefault="00991DC6" w:rsidP="00127EB9">
            <w:pPr>
              <w:snapToGrid w:val="0"/>
              <w:spacing w:before="80" w:after="120" w:line="240" w:lineRule="exact"/>
              <w:ind w:right="57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A412C" w:rsidRPr="00377D67" w:rsidTr="00601491">
        <w:trPr>
          <w:cantSplit/>
          <w:trHeight w:val="1134"/>
          <w:jc w:val="center"/>
        </w:trPr>
        <w:tc>
          <w:tcPr>
            <w:tcW w:w="1294" w:type="dxa"/>
            <w:vAlign w:val="center"/>
          </w:tcPr>
          <w:p w:rsidR="00DA412C" w:rsidRPr="00377D67" w:rsidRDefault="00991DC6" w:rsidP="00127EB9">
            <w:pPr>
              <w:snapToGrid w:val="0"/>
              <w:spacing w:before="80" w:after="120" w:line="240" w:lineRule="exact"/>
              <w:ind w:left="57" w:right="57"/>
              <w:rPr>
                <w:rFonts w:ascii="微軟正黑體" w:eastAsia="微軟正黑體" w:hAnsi="微軟正黑體"/>
              </w:rPr>
            </w:pPr>
            <w:r w:rsidRPr="00377D67">
              <w:rPr>
                <w:rFonts w:ascii="微軟正黑體" w:eastAsia="微軟正黑體" w:hAnsi="微軟正黑體" w:hint="eastAsia"/>
              </w:rPr>
              <w:t>備註說明</w:t>
            </w:r>
          </w:p>
        </w:tc>
        <w:tc>
          <w:tcPr>
            <w:tcW w:w="7614" w:type="dxa"/>
            <w:gridSpan w:val="5"/>
            <w:vAlign w:val="center"/>
          </w:tcPr>
          <w:p w:rsidR="00DA412C" w:rsidRPr="00377D67" w:rsidRDefault="00377D67" w:rsidP="00377D67">
            <w:pPr>
              <w:snapToGrid w:val="0"/>
              <w:spacing w:before="80" w:after="120"/>
              <w:ind w:left="57" w:right="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77D67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說明會於統整參與意願後，另行通知</w:t>
            </w:r>
            <w:r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活動</w:t>
            </w:r>
            <w:r w:rsidRPr="00377D67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時間</w:t>
            </w:r>
            <w:r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與</w:t>
            </w:r>
            <w:r w:rsidRPr="00377D67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地點。</w:t>
            </w:r>
            <w:r w:rsidR="00991DC6" w:rsidRPr="00377D67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請於106年2月3日前以電子郵件回傳至</w:t>
            </w:r>
            <w:r w:rsidR="00991DC6" w:rsidRPr="00377D67">
              <w:rPr>
                <w:rFonts w:ascii="微軟正黑體" w:eastAsia="微軟正黑體" w:hAnsi="微軟正黑體" w:cs="Times New Roman"/>
                <w:sz w:val="28"/>
                <w:szCs w:val="28"/>
              </w:rPr>
              <w:t>cotbs@nchu.edu.tw信箱</w:t>
            </w:r>
            <w:r w:rsidR="00991DC6" w:rsidRPr="00377D67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；洽詢電話</w:t>
            </w:r>
            <w:r w:rsidR="00991DC6" w:rsidRPr="00377D67">
              <w:rPr>
                <w:rFonts w:ascii="微軟正黑體" w:eastAsia="微軟正黑體" w:hAnsi="微軟正黑體" w:cs="Times New Roman"/>
                <w:sz w:val="26"/>
                <w:szCs w:val="26"/>
              </w:rPr>
              <w:t>04-22855878</w:t>
            </w:r>
            <w:r w:rsidR="00991DC6" w:rsidRPr="00377D67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，</w:t>
            </w:r>
            <w:r w:rsidR="00991DC6" w:rsidRPr="00377D67">
              <w:rPr>
                <w:rFonts w:ascii="微軟正黑體" w:eastAsia="微軟正黑體" w:hAnsi="微軟正黑體" w:cs="Times New Roman"/>
                <w:sz w:val="26"/>
                <w:szCs w:val="26"/>
              </w:rPr>
              <w:t>劉小姐。</w:t>
            </w:r>
          </w:p>
        </w:tc>
      </w:tr>
    </w:tbl>
    <w:p w:rsidR="00AD7A9C" w:rsidRPr="00377D67" w:rsidRDefault="00AD7A9C" w:rsidP="00AD7A9C">
      <w:pPr>
        <w:spacing w:line="460" w:lineRule="exact"/>
        <w:jc w:val="center"/>
        <w:rPr>
          <w:rFonts w:ascii="微軟正黑體" w:eastAsia="微軟正黑體" w:hAnsi="微軟正黑體" w:cs="Times New Roman"/>
          <w:sz w:val="28"/>
          <w:szCs w:val="28"/>
        </w:rPr>
      </w:pPr>
    </w:p>
    <w:sectPr w:rsidR="00AD7A9C" w:rsidRPr="00377D67" w:rsidSect="009625D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7B9" w:rsidRDefault="002B07B9" w:rsidP="00FA4E72">
      <w:r>
        <w:separator/>
      </w:r>
    </w:p>
  </w:endnote>
  <w:endnote w:type="continuationSeparator" w:id="0">
    <w:p w:rsidR="002B07B9" w:rsidRDefault="002B07B9" w:rsidP="00FA4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879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4E72" w:rsidRDefault="006C4C57">
        <w:pPr>
          <w:pStyle w:val="a5"/>
          <w:jc w:val="center"/>
        </w:pPr>
        <w:r w:rsidRPr="00FA4E72">
          <w:rPr>
            <w:rFonts w:ascii="Times New Roman" w:hAnsi="Times New Roman" w:cs="Times New Roman"/>
          </w:rPr>
          <w:fldChar w:fldCharType="begin"/>
        </w:r>
        <w:r w:rsidR="00FA4E72" w:rsidRPr="00FA4E72">
          <w:rPr>
            <w:rFonts w:ascii="Times New Roman" w:hAnsi="Times New Roman" w:cs="Times New Roman"/>
          </w:rPr>
          <w:instrText xml:space="preserve"> PAGE   \* MERGEFORMAT </w:instrText>
        </w:r>
        <w:r w:rsidRPr="00FA4E72">
          <w:rPr>
            <w:rFonts w:ascii="Times New Roman" w:hAnsi="Times New Roman" w:cs="Times New Roman"/>
          </w:rPr>
          <w:fldChar w:fldCharType="separate"/>
        </w:r>
        <w:r w:rsidR="002B07B9" w:rsidRPr="002B07B9">
          <w:rPr>
            <w:rFonts w:ascii="Times New Roman" w:hAnsi="Times New Roman" w:cs="Times New Roman"/>
            <w:noProof/>
            <w:lang w:val="zh-TW"/>
          </w:rPr>
          <w:t>1</w:t>
        </w:r>
        <w:r w:rsidRPr="00FA4E72">
          <w:rPr>
            <w:rFonts w:ascii="Times New Roman" w:hAnsi="Times New Roman" w:cs="Times New Roman"/>
          </w:rPr>
          <w:fldChar w:fldCharType="end"/>
        </w:r>
      </w:p>
    </w:sdtContent>
  </w:sdt>
  <w:p w:rsidR="00FA4E72" w:rsidRDefault="00FA4E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7B9" w:rsidRDefault="002B07B9" w:rsidP="00FA4E72">
      <w:r>
        <w:separator/>
      </w:r>
    </w:p>
  </w:footnote>
  <w:footnote w:type="continuationSeparator" w:id="0">
    <w:p w:rsidR="002B07B9" w:rsidRDefault="002B07B9" w:rsidP="00FA4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FF6"/>
    <w:multiLevelType w:val="hybridMultilevel"/>
    <w:tmpl w:val="182231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071660A"/>
    <w:multiLevelType w:val="hybridMultilevel"/>
    <w:tmpl w:val="BB10E468"/>
    <w:lvl w:ilvl="0" w:tplc="4712130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046"/>
    <w:rsid w:val="000600AD"/>
    <w:rsid w:val="0007746D"/>
    <w:rsid w:val="000D5BF7"/>
    <w:rsid w:val="000E1BDC"/>
    <w:rsid w:val="000F463B"/>
    <w:rsid w:val="001D4063"/>
    <w:rsid w:val="002172DD"/>
    <w:rsid w:val="00220CCE"/>
    <w:rsid w:val="00244245"/>
    <w:rsid w:val="00285997"/>
    <w:rsid w:val="002B07B9"/>
    <w:rsid w:val="002F6EBD"/>
    <w:rsid w:val="00316633"/>
    <w:rsid w:val="00377D67"/>
    <w:rsid w:val="003E7492"/>
    <w:rsid w:val="003F461D"/>
    <w:rsid w:val="004152B8"/>
    <w:rsid w:val="004A3814"/>
    <w:rsid w:val="004B2F60"/>
    <w:rsid w:val="004C3DED"/>
    <w:rsid w:val="00511ECE"/>
    <w:rsid w:val="00524DB3"/>
    <w:rsid w:val="0055232F"/>
    <w:rsid w:val="0058615D"/>
    <w:rsid w:val="005A3A98"/>
    <w:rsid w:val="005C550E"/>
    <w:rsid w:val="005F7752"/>
    <w:rsid w:val="00601491"/>
    <w:rsid w:val="006275E1"/>
    <w:rsid w:val="00632324"/>
    <w:rsid w:val="00651F46"/>
    <w:rsid w:val="00652542"/>
    <w:rsid w:val="00690F6C"/>
    <w:rsid w:val="006C33BF"/>
    <w:rsid w:val="006C4C57"/>
    <w:rsid w:val="006F50CF"/>
    <w:rsid w:val="006F6F51"/>
    <w:rsid w:val="00715A2C"/>
    <w:rsid w:val="00726DE2"/>
    <w:rsid w:val="00767046"/>
    <w:rsid w:val="007806D3"/>
    <w:rsid w:val="00780B8B"/>
    <w:rsid w:val="007964D1"/>
    <w:rsid w:val="007A1E17"/>
    <w:rsid w:val="007C06F4"/>
    <w:rsid w:val="00806206"/>
    <w:rsid w:val="00820CF9"/>
    <w:rsid w:val="00852AD3"/>
    <w:rsid w:val="00853A6A"/>
    <w:rsid w:val="00886ECD"/>
    <w:rsid w:val="008A7747"/>
    <w:rsid w:val="009517E4"/>
    <w:rsid w:val="009625DF"/>
    <w:rsid w:val="00991DC6"/>
    <w:rsid w:val="009A2709"/>
    <w:rsid w:val="009B41F0"/>
    <w:rsid w:val="009D2CBA"/>
    <w:rsid w:val="009F36BA"/>
    <w:rsid w:val="00A6721B"/>
    <w:rsid w:val="00A90C8A"/>
    <w:rsid w:val="00AA5FFB"/>
    <w:rsid w:val="00AD1881"/>
    <w:rsid w:val="00AD7A9C"/>
    <w:rsid w:val="00AF4EF6"/>
    <w:rsid w:val="00BA5D8F"/>
    <w:rsid w:val="00BA5EF8"/>
    <w:rsid w:val="00BD021B"/>
    <w:rsid w:val="00BE4573"/>
    <w:rsid w:val="00BF5871"/>
    <w:rsid w:val="00C00381"/>
    <w:rsid w:val="00C108C4"/>
    <w:rsid w:val="00C303B7"/>
    <w:rsid w:val="00C76FF1"/>
    <w:rsid w:val="00C9165C"/>
    <w:rsid w:val="00CA3A74"/>
    <w:rsid w:val="00CA46A6"/>
    <w:rsid w:val="00CA774C"/>
    <w:rsid w:val="00CD26AC"/>
    <w:rsid w:val="00D05B34"/>
    <w:rsid w:val="00D40DEF"/>
    <w:rsid w:val="00D61B3A"/>
    <w:rsid w:val="00D90FDE"/>
    <w:rsid w:val="00DA412C"/>
    <w:rsid w:val="00DD47DF"/>
    <w:rsid w:val="00DE4400"/>
    <w:rsid w:val="00DF3E31"/>
    <w:rsid w:val="00E05354"/>
    <w:rsid w:val="00E94CB8"/>
    <w:rsid w:val="00EB1F94"/>
    <w:rsid w:val="00F012A2"/>
    <w:rsid w:val="00F60B4B"/>
    <w:rsid w:val="00F91254"/>
    <w:rsid w:val="00FA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4E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4E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C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33B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unhideWhenUsed/>
    <w:rsid w:val="007A1E17"/>
  </w:style>
  <w:style w:type="paragraph" w:styleId="aa">
    <w:name w:val="List Paragraph"/>
    <w:basedOn w:val="a"/>
    <w:uiPriority w:val="34"/>
    <w:qFormat/>
    <w:rsid w:val="00BE4573"/>
    <w:pPr>
      <w:ind w:leftChars="200" w:left="480"/>
    </w:pPr>
  </w:style>
  <w:style w:type="character" w:styleId="ab">
    <w:name w:val="Hyperlink"/>
    <w:basedOn w:val="a0"/>
    <w:uiPriority w:val="99"/>
    <w:unhideWhenUsed/>
    <w:rsid w:val="00F912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4E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4E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C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33B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unhideWhenUsed/>
    <w:rsid w:val="007A1E17"/>
  </w:style>
  <w:style w:type="paragraph" w:styleId="aa">
    <w:name w:val="List Paragraph"/>
    <w:basedOn w:val="a"/>
    <w:uiPriority w:val="34"/>
    <w:qFormat/>
    <w:rsid w:val="00BE45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hsglobal.weebl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whsglobal/?ref=aymt_homepage_pane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anchy</dc:creator>
  <cp:lastModifiedBy>訓育組職員</cp:lastModifiedBy>
  <cp:revision>2</cp:revision>
  <dcterms:created xsi:type="dcterms:W3CDTF">2017-01-24T08:18:00Z</dcterms:created>
  <dcterms:modified xsi:type="dcterms:W3CDTF">2017-01-24T08:18:00Z</dcterms:modified>
</cp:coreProperties>
</file>