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F7" w:rsidRDefault="0022407D" w:rsidP="00206DC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3426">
        <w:rPr>
          <w:rFonts w:ascii="標楷體" w:eastAsia="標楷體" w:hAnsi="標楷體" w:hint="eastAsia"/>
          <w:b/>
          <w:sz w:val="36"/>
          <w:szCs w:val="36"/>
        </w:rPr>
        <w:t>臺中市政府「員工權益諮詢中心」</w:t>
      </w:r>
    </w:p>
    <w:p w:rsidR="0022407D" w:rsidRDefault="00A73238" w:rsidP="00206DC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3426">
        <w:rPr>
          <w:rFonts w:ascii="標楷體" w:eastAsia="標楷體" w:hAnsi="標楷體" w:hint="eastAsia"/>
          <w:b/>
          <w:sz w:val="36"/>
          <w:szCs w:val="36"/>
        </w:rPr>
        <w:t>走動式服務</w:t>
      </w:r>
      <w:r w:rsidR="00C97B61" w:rsidRPr="00603426">
        <w:rPr>
          <w:rFonts w:ascii="標楷體" w:eastAsia="標楷體" w:hAnsi="標楷體" w:hint="eastAsia"/>
          <w:b/>
          <w:sz w:val="36"/>
          <w:szCs w:val="36"/>
        </w:rPr>
        <w:t>實施</w:t>
      </w:r>
      <w:r w:rsidR="0022407D" w:rsidRPr="00603426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762387" w:rsidRPr="00762387" w:rsidRDefault="00762387" w:rsidP="00206DC3">
      <w:pPr>
        <w:spacing w:line="460" w:lineRule="exact"/>
        <w:jc w:val="righ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106年3月</w:t>
      </w:r>
      <w:r w:rsidR="00301A18">
        <w:rPr>
          <w:rFonts w:ascii="標楷體" w:eastAsia="標楷體" w:hAnsi="標楷體" w:hint="eastAsia"/>
          <w:szCs w:val="36"/>
        </w:rPr>
        <w:t>7</w:t>
      </w:r>
      <w:bookmarkStart w:id="0" w:name="_GoBack"/>
      <w:bookmarkEnd w:id="0"/>
      <w:r>
        <w:rPr>
          <w:rFonts w:ascii="標楷體" w:eastAsia="標楷體" w:hAnsi="標楷體" w:hint="eastAsia"/>
          <w:szCs w:val="36"/>
        </w:rPr>
        <w:t>日府授人給字第1060043398號函訂定</w:t>
      </w:r>
    </w:p>
    <w:p w:rsidR="0022407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>一、宗旨</w:t>
      </w:r>
    </w:p>
    <w:p w:rsidR="0022407D" w:rsidRPr="004D7BB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5072E">
        <w:rPr>
          <w:rFonts w:ascii="標楷體" w:eastAsia="標楷體" w:hAnsi="標楷體" w:hint="eastAsia"/>
          <w:sz w:val="28"/>
          <w:szCs w:val="28"/>
        </w:rPr>
        <w:t>為</w:t>
      </w:r>
      <w:r w:rsidR="0040418D">
        <w:rPr>
          <w:rFonts w:ascii="標楷體" w:eastAsia="標楷體" w:hAnsi="標楷體" w:hint="eastAsia"/>
          <w:sz w:val="28"/>
          <w:szCs w:val="28"/>
        </w:rPr>
        <w:t>有效整合市政願</w:t>
      </w:r>
      <w:r w:rsidR="00F504AC">
        <w:rPr>
          <w:rFonts w:ascii="標楷體" w:eastAsia="標楷體" w:hAnsi="標楷體" w:hint="eastAsia"/>
          <w:sz w:val="28"/>
          <w:szCs w:val="28"/>
        </w:rPr>
        <w:t>景「鼓勵市民投入志願服務，積極培養公民社會參與」</w:t>
      </w:r>
      <w:r w:rsidR="008C6113">
        <w:rPr>
          <w:rFonts w:ascii="標楷體" w:eastAsia="標楷體" w:hAnsi="標楷體" w:hint="eastAsia"/>
          <w:sz w:val="28"/>
          <w:szCs w:val="28"/>
        </w:rPr>
        <w:t>與</w:t>
      </w:r>
      <w:r w:rsidR="00F504AC">
        <w:rPr>
          <w:rFonts w:ascii="標楷體" w:eastAsia="標楷體" w:hAnsi="標楷體" w:hint="eastAsia"/>
          <w:sz w:val="28"/>
          <w:szCs w:val="28"/>
        </w:rPr>
        <w:t>員工權益諮詢中心成立宗旨「保障</w:t>
      </w:r>
      <w:r w:rsidRPr="004D7BBD">
        <w:rPr>
          <w:rFonts w:ascii="標楷體" w:eastAsia="標楷體" w:hAnsi="標楷體" w:hint="eastAsia"/>
          <w:sz w:val="28"/>
          <w:szCs w:val="28"/>
        </w:rPr>
        <w:t>員工</w:t>
      </w:r>
      <w:r w:rsidR="00F504AC">
        <w:rPr>
          <w:rFonts w:ascii="標楷體" w:eastAsia="標楷體" w:hAnsi="標楷體" w:hint="eastAsia"/>
          <w:sz w:val="28"/>
          <w:szCs w:val="28"/>
        </w:rPr>
        <w:t>合法</w:t>
      </w:r>
      <w:r w:rsidRPr="004D7BBD">
        <w:rPr>
          <w:rFonts w:ascii="標楷體" w:eastAsia="標楷體" w:hAnsi="標楷體" w:hint="eastAsia"/>
          <w:sz w:val="28"/>
          <w:szCs w:val="28"/>
        </w:rPr>
        <w:t>權</w:t>
      </w:r>
      <w:r w:rsidR="009A15DA">
        <w:rPr>
          <w:rFonts w:ascii="標楷體" w:eastAsia="標楷體" w:hAnsi="標楷體" w:hint="eastAsia"/>
          <w:sz w:val="28"/>
          <w:szCs w:val="28"/>
        </w:rPr>
        <w:t>益</w:t>
      </w:r>
      <w:r w:rsidR="00F504AC">
        <w:rPr>
          <w:rFonts w:ascii="標楷體" w:eastAsia="標楷體" w:hAnsi="標楷體" w:hint="eastAsia"/>
          <w:sz w:val="28"/>
          <w:szCs w:val="28"/>
        </w:rPr>
        <w:t>，</w:t>
      </w:r>
      <w:r w:rsidRPr="004D7BBD">
        <w:rPr>
          <w:rFonts w:ascii="標楷體" w:eastAsia="標楷體" w:hAnsi="標楷體" w:hint="eastAsia"/>
          <w:sz w:val="28"/>
          <w:szCs w:val="28"/>
        </w:rPr>
        <w:t>建構多</w:t>
      </w:r>
      <w:r w:rsidR="00F504AC">
        <w:rPr>
          <w:rFonts w:ascii="標楷體" w:eastAsia="標楷體" w:hAnsi="標楷體" w:hint="eastAsia"/>
          <w:sz w:val="28"/>
          <w:szCs w:val="28"/>
        </w:rPr>
        <w:t>元</w:t>
      </w:r>
      <w:r w:rsidRPr="004D7BBD">
        <w:rPr>
          <w:rFonts w:ascii="標楷體" w:eastAsia="標楷體" w:hAnsi="標楷體" w:hint="eastAsia"/>
          <w:sz w:val="28"/>
          <w:szCs w:val="28"/>
        </w:rPr>
        <w:t>溝通機制</w:t>
      </w:r>
      <w:r w:rsidR="0040418D">
        <w:rPr>
          <w:rFonts w:ascii="標楷體" w:eastAsia="標楷體" w:hAnsi="標楷體" w:hint="eastAsia"/>
          <w:sz w:val="28"/>
          <w:szCs w:val="28"/>
        </w:rPr>
        <w:t>，</w:t>
      </w:r>
      <w:r w:rsidRPr="004D7BBD">
        <w:rPr>
          <w:rFonts w:ascii="標楷體" w:eastAsia="標楷體" w:hAnsi="標楷體" w:hint="eastAsia"/>
          <w:sz w:val="28"/>
          <w:szCs w:val="28"/>
        </w:rPr>
        <w:t>提供</w:t>
      </w:r>
      <w:r w:rsidR="0040418D">
        <w:rPr>
          <w:rFonts w:ascii="標楷體" w:eastAsia="標楷體" w:hAnsi="標楷體" w:hint="eastAsia"/>
          <w:sz w:val="28"/>
          <w:szCs w:val="28"/>
        </w:rPr>
        <w:t>權益</w:t>
      </w:r>
      <w:r w:rsidRPr="004D7BBD">
        <w:rPr>
          <w:rFonts w:ascii="標楷體" w:eastAsia="標楷體" w:hAnsi="標楷體" w:hint="eastAsia"/>
          <w:sz w:val="28"/>
          <w:szCs w:val="28"/>
        </w:rPr>
        <w:t>諮詢服務，</w:t>
      </w:r>
      <w:r w:rsidRPr="004D7BBD">
        <w:rPr>
          <w:rFonts w:ascii="標楷體" w:eastAsia="標楷體" w:hAnsi="標楷體"/>
          <w:sz w:val="28"/>
          <w:szCs w:val="28"/>
        </w:rPr>
        <w:t>營造</w:t>
      </w:r>
      <w:r w:rsidRPr="004D7BBD">
        <w:rPr>
          <w:rFonts w:ascii="標楷體" w:eastAsia="標楷體" w:hAnsi="標楷體" w:hint="eastAsia"/>
          <w:sz w:val="28"/>
          <w:szCs w:val="28"/>
        </w:rPr>
        <w:t>良好</w:t>
      </w:r>
      <w:r w:rsidRPr="004D7BBD">
        <w:rPr>
          <w:rFonts w:ascii="標楷體" w:eastAsia="標楷體" w:hAnsi="標楷體"/>
          <w:sz w:val="28"/>
          <w:szCs w:val="28"/>
        </w:rPr>
        <w:t>組織</w:t>
      </w:r>
      <w:r w:rsidRPr="004D7BBD">
        <w:rPr>
          <w:rFonts w:ascii="標楷體" w:eastAsia="標楷體" w:hAnsi="標楷體" w:hint="eastAsia"/>
          <w:sz w:val="28"/>
          <w:szCs w:val="28"/>
        </w:rPr>
        <w:t>文化，提升</w:t>
      </w:r>
      <w:r w:rsidR="009A15DA">
        <w:rPr>
          <w:rFonts w:ascii="標楷體" w:eastAsia="標楷體" w:hAnsi="標楷體" w:hint="eastAsia"/>
          <w:sz w:val="28"/>
          <w:szCs w:val="28"/>
        </w:rPr>
        <w:t>工作</w:t>
      </w:r>
      <w:r w:rsidRPr="004D7BBD">
        <w:rPr>
          <w:rFonts w:ascii="標楷體" w:eastAsia="標楷體" w:hAnsi="標楷體" w:hint="eastAsia"/>
          <w:sz w:val="28"/>
          <w:szCs w:val="28"/>
        </w:rPr>
        <w:t>士氣</w:t>
      </w:r>
      <w:r w:rsidR="009A15DA">
        <w:rPr>
          <w:rFonts w:ascii="標楷體" w:eastAsia="標楷體" w:hAnsi="標楷體" w:hint="eastAsia"/>
          <w:sz w:val="28"/>
          <w:szCs w:val="28"/>
        </w:rPr>
        <w:t>與服務效能，加強</w:t>
      </w:r>
      <w:r w:rsidRPr="004D7BBD">
        <w:rPr>
          <w:rFonts w:ascii="標楷體" w:eastAsia="標楷體" w:hAnsi="標楷體" w:hint="eastAsia"/>
          <w:sz w:val="28"/>
          <w:szCs w:val="28"/>
        </w:rPr>
        <w:t>員工向心力及歸屬感</w:t>
      </w:r>
      <w:r w:rsidR="009A15DA">
        <w:rPr>
          <w:rFonts w:ascii="標楷體" w:eastAsia="標楷體" w:hAnsi="標楷體" w:hint="eastAsia"/>
          <w:sz w:val="28"/>
          <w:szCs w:val="28"/>
        </w:rPr>
        <w:t>」</w:t>
      </w:r>
      <w:r w:rsidRPr="004D7BBD">
        <w:rPr>
          <w:rFonts w:ascii="標楷體" w:eastAsia="標楷體" w:hAnsi="標楷體" w:hint="eastAsia"/>
          <w:sz w:val="28"/>
          <w:szCs w:val="28"/>
        </w:rPr>
        <w:t>，</w:t>
      </w:r>
      <w:r w:rsidR="0055163A">
        <w:rPr>
          <w:rFonts w:ascii="標楷體" w:eastAsia="標楷體" w:hAnsi="標楷體" w:hint="eastAsia"/>
          <w:sz w:val="28"/>
          <w:szCs w:val="28"/>
        </w:rPr>
        <w:t>爰</w:t>
      </w:r>
      <w:r w:rsidR="008267A3">
        <w:rPr>
          <w:rFonts w:ascii="標楷體" w:eastAsia="標楷體" w:hAnsi="標楷體" w:hint="eastAsia"/>
          <w:sz w:val="28"/>
          <w:szCs w:val="28"/>
        </w:rPr>
        <w:t>強化</w:t>
      </w:r>
      <w:r w:rsidR="008C6113">
        <w:rPr>
          <w:rFonts w:ascii="標楷體" w:eastAsia="標楷體" w:hAnsi="標楷體" w:hint="eastAsia"/>
          <w:sz w:val="28"/>
          <w:szCs w:val="28"/>
        </w:rPr>
        <w:t>員工權益諮詢中心</w:t>
      </w:r>
      <w:r w:rsidR="009A15DA">
        <w:rPr>
          <w:rFonts w:ascii="標楷體" w:eastAsia="標楷體" w:hAnsi="標楷體" w:hint="eastAsia"/>
          <w:sz w:val="28"/>
          <w:szCs w:val="28"/>
        </w:rPr>
        <w:t>志願服務之深度與廣度，</w:t>
      </w:r>
      <w:r w:rsidR="00F4689A">
        <w:rPr>
          <w:rFonts w:ascii="標楷體" w:eastAsia="標楷體" w:hAnsi="標楷體" w:hint="eastAsia"/>
          <w:sz w:val="28"/>
          <w:szCs w:val="28"/>
        </w:rPr>
        <w:t>透過員工相關</w:t>
      </w:r>
      <w:r w:rsidR="008E1FEF">
        <w:rPr>
          <w:rFonts w:ascii="標楷體" w:eastAsia="標楷體" w:hAnsi="標楷體" w:hint="eastAsia"/>
          <w:sz w:val="28"/>
          <w:szCs w:val="28"/>
        </w:rPr>
        <w:t>權益</w:t>
      </w:r>
      <w:r w:rsidR="00F4689A">
        <w:rPr>
          <w:rFonts w:ascii="標楷體" w:eastAsia="標楷體" w:hAnsi="標楷體" w:hint="eastAsia"/>
          <w:sz w:val="28"/>
          <w:szCs w:val="28"/>
        </w:rPr>
        <w:t>活動之舉辦</w:t>
      </w:r>
      <w:r w:rsidR="00A73238">
        <w:rPr>
          <w:rFonts w:ascii="標楷體" w:eastAsia="標楷體" w:hAnsi="標楷體" w:hint="eastAsia"/>
          <w:sz w:val="28"/>
          <w:szCs w:val="28"/>
        </w:rPr>
        <w:t>，凝聚更多想為社會貢獻心力之服務志工，並共同打造優質人事服務品牌</w:t>
      </w:r>
      <w:r w:rsidRPr="004D7BBD">
        <w:rPr>
          <w:rFonts w:ascii="標楷體" w:eastAsia="標楷體" w:hAnsi="標楷體" w:hint="eastAsia"/>
          <w:sz w:val="28"/>
          <w:szCs w:val="28"/>
        </w:rPr>
        <w:t>。</w:t>
      </w:r>
    </w:p>
    <w:p w:rsidR="0022407D" w:rsidRPr="004D7BB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>二、目的</w:t>
      </w:r>
    </w:p>
    <w:p w:rsidR="0022407D" w:rsidRPr="004D7BBD" w:rsidRDefault="0022407D" w:rsidP="00206DC3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D7BBD">
        <w:rPr>
          <w:rFonts w:ascii="標楷體" w:eastAsia="標楷體" w:hAnsi="標楷體" w:hint="eastAsia"/>
          <w:sz w:val="28"/>
          <w:szCs w:val="28"/>
        </w:rPr>
        <w:t>(一)</w:t>
      </w:r>
      <w:r w:rsidR="00A73238">
        <w:rPr>
          <w:rFonts w:ascii="標楷體" w:eastAsia="標楷體" w:hAnsi="標楷體" w:hint="eastAsia"/>
          <w:sz w:val="28"/>
          <w:szCs w:val="28"/>
        </w:rPr>
        <w:t>宣導</w:t>
      </w:r>
      <w:r w:rsidR="0055163A">
        <w:rPr>
          <w:rFonts w:ascii="標楷體" w:eastAsia="標楷體" w:hAnsi="標楷體" w:hint="eastAsia"/>
          <w:sz w:val="28"/>
          <w:szCs w:val="28"/>
        </w:rPr>
        <w:t>並</w:t>
      </w:r>
      <w:r w:rsidR="00A73238">
        <w:rPr>
          <w:rFonts w:ascii="標楷體" w:eastAsia="標楷體" w:hAnsi="標楷體" w:hint="eastAsia"/>
          <w:sz w:val="28"/>
          <w:szCs w:val="28"/>
        </w:rPr>
        <w:t>推廣本府員工權益諮詢中心之服務功能，藉由廣納人事業務興革建議，</w:t>
      </w:r>
      <w:r w:rsidRPr="004D7BBD">
        <w:rPr>
          <w:rFonts w:ascii="標楷體" w:eastAsia="標楷體" w:hAnsi="標楷體" w:hint="eastAsia"/>
          <w:sz w:val="28"/>
          <w:szCs w:val="28"/>
        </w:rPr>
        <w:t>使</w:t>
      </w:r>
      <w:r w:rsidR="00A73238">
        <w:rPr>
          <w:rFonts w:ascii="標楷體" w:eastAsia="標楷體" w:hAnsi="標楷體" w:hint="eastAsia"/>
          <w:sz w:val="28"/>
          <w:szCs w:val="28"/>
        </w:rPr>
        <w:t>各機關人事業務推動</w:t>
      </w:r>
      <w:r w:rsidR="008C6113">
        <w:rPr>
          <w:rFonts w:ascii="標楷體" w:eastAsia="標楷體" w:hAnsi="標楷體" w:hint="eastAsia"/>
          <w:sz w:val="28"/>
          <w:szCs w:val="28"/>
        </w:rPr>
        <w:t>更加</w:t>
      </w:r>
      <w:r w:rsidR="00A73238">
        <w:rPr>
          <w:rFonts w:ascii="標楷體" w:eastAsia="標楷體" w:hAnsi="標楷體" w:hint="eastAsia"/>
          <w:sz w:val="28"/>
          <w:szCs w:val="28"/>
        </w:rPr>
        <w:t>適切與</w:t>
      </w:r>
      <w:r w:rsidRPr="004D7BBD">
        <w:rPr>
          <w:rFonts w:ascii="標楷體" w:eastAsia="標楷體" w:hAnsi="標楷體" w:hint="eastAsia"/>
          <w:sz w:val="28"/>
          <w:szCs w:val="28"/>
        </w:rPr>
        <w:t>順利。</w:t>
      </w:r>
    </w:p>
    <w:p w:rsidR="0022407D" w:rsidRPr="004D7BBD" w:rsidRDefault="0022407D" w:rsidP="00206DC3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A73238">
        <w:rPr>
          <w:rFonts w:ascii="標楷體" w:eastAsia="標楷體" w:hAnsi="標楷體" w:hint="eastAsia"/>
          <w:sz w:val="28"/>
          <w:szCs w:val="28"/>
        </w:rPr>
        <w:t>開創多元員工權益諮詢中心志願服務內容，</w:t>
      </w:r>
      <w:r w:rsidR="0055163A">
        <w:rPr>
          <w:rFonts w:ascii="標楷體" w:eastAsia="標楷體" w:hAnsi="標楷體" w:hint="eastAsia"/>
          <w:sz w:val="28"/>
          <w:szCs w:val="28"/>
        </w:rPr>
        <w:t>協助</w:t>
      </w:r>
      <w:r w:rsidR="008C6113">
        <w:rPr>
          <w:rFonts w:ascii="標楷體" w:eastAsia="標楷體" w:hAnsi="標楷體" w:hint="eastAsia"/>
          <w:sz w:val="28"/>
          <w:szCs w:val="28"/>
        </w:rPr>
        <w:t>本府各</w:t>
      </w:r>
      <w:r w:rsidR="0055163A">
        <w:rPr>
          <w:rFonts w:ascii="標楷體" w:eastAsia="標楷體" w:hAnsi="標楷體" w:hint="eastAsia"/>
          <w:sz w:val="28"/>
          <w:szCs w:val="28"/>
        </w:rPr>
        <w:t>機關</w:t>
      </w:r>
      <w:r w:rsidR="008C6113">
        <w:rPr>
          <w:rFonts w:ascii="標楷體" w:eastAsia="標楷體" w:hAnsi="標楷體" w:hint="eastAsia"/>
          <w:sz w:val="28"/>
          <w:szCs w:val="28"/>
        </w:rPr>
        <w:t>學校</w:t>
      </w:r>
      <w:r w:rsidR="0055163A">
        <w:rPr>
          <w:rFonts w:ascii="標楷體" w:eastAsia="標楷體" w:hAnsi="標楷體" w:hint="eastAsia"/>
          <w:sz w:val="28"/>
          <w:szCs w:val="28"/>
        </w:rPr>
        <w:t>辦理員工協助方案與員工福利服務措施</w:t>
      </w:r>
      <w:r w:rsidRPr="004D7BBD">
        <w:rPr>
          <w:rFonts w:ascii="標楷體" w:eastAsia="標楷體" w:hAnsi="標楷體" w:hint="eastAsia"/>
          <w:sz w:val="28"/>
          <w:szCs w:val="28"/>
        </w:rPr>
        <w:t>。</w:t>
      </w:r>
    </w:p>
    <w:p w:rsidR="0022407D" w:rsidRPr="004D7BBD" w:rsidRDefault="0022407D" w:rsidP="00206DC3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 xml:space="preserve"> (三)落實</w:t>
      </w:r>
      <w:r w:rsidR="008C6113">
        <w:rPr>
          <w:rFonts w:ascii="標楷體" w:eastAsia="標楷體" w:hAnsi="標楷體" w:hint="eastAsia"/>
          <w:sz w:val="28"/>
          <w:szCs w:val="28"/>
        </w:rPr>
        <w:t>人事</w:t>
      </w:r>
      <w:r w:rsidRPr="004D7BBD">
        <w:rPr>
          <w:rFonts w:ascii="標楷體" w:eastAsia="標楷體" w:hAnsi="標楷體" w:hint="eastAsia"/>
          <w:sz w:val="28"/>
          <w:szCs w:val="28"/>
        </w:rPr>
        <w:t>關懷</w:t>
      </w:r>
      <w:r w:rsidR="008C6113">
        <w:rPr>
          <w:rFonts w:ascii="標楷體" w:eastAsia="標楷體" w:hAnsi="標楷體" w:hint="eastAsia"/>
          <w:sz w:val="28"/>
          <w:szCs w:val="28"/>
        </w:rPr>
        <w:t>服務</w:t>
      </w:r>
      <w:r w:rsidRPr="004D7BBD">
        <w:rPr>
          <w:rFonts w:ascii="標楷體" w:eastAsia="標楷體" w:hAnsi="標楷體" w:hint="eastAsia"/>
          <w:sz w:val="28"/>
          <w:szCs w:val="28"/>
        </w:rPr>
        <w:t>，</w:t>
      </w:r>
      <w:r w:rsidR="008C6113">
        <w:rPr>
          <w:rFonts w:ascii="標楷體" w:eastAsia="標楷體" w:hAnsi="標楷體" w:hint="eastAsia"/>
          <w:sz w:val="28"/>
          <w:szCs w:val="28"/>
        </w:rPr>
        <w:t>利用員工權益諮詢中心服務志工至各機關學校走動式服務，</w:t>
      </w:r>
      <w:r w:rsidR="008E1FEF">
        <w:rPr>
          <w:rFonts w:ascii="標楷體" w:eastAsia="標楷體" w:hAnsi="標楷體" w:hint="eastAsia"/>
          <w:sz w:val="28"/>
          <w:szCs w:val="28"/>
        </w:rPr>
        <w:t>發揮人事機</w:t>
      </w:r>
      <w:r w:rsidR="008267A3">
        <w:rPr>
          <w:rFonts w:ascii="標楷體" w:eastAsia="標楷體" w:hAnsi="標楷體" w:hint="eastAsia"/>
          <w:sz w:val="28"/>
          <w:szCs w:val="28"/>
        </w:rPr>
        <w:t>關</w:t>
      </w:r>
      <w:r w:rsidR="008E1FEF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懷</w:t>
      </w:r>
      <w:r w:rsidR="008E1FEF">
        <w:rPr>
          <w:rFonts w:ascii="標楷體" w:eastAsia="標楷體" w:hAnsi="標楷體" w:hint="eastAsia"/>
          <w:sz w:val="28"/>
          <w:szCs w:val="28"/>
        </w:rPr>
        <w:t>服務之功用</w:t>
      </w:r>
      <w:r w:rsidRPr="004D7BBD">
        <w:rPr>
          <w:rFonts w:ascii="標楷體" w:eastAsia="標楷體" w:hAnsi="標楷體" w:hint="eastAsia"/>
          <w:sz w:val="28"/>
          <w:szCs w:val="28"/>
        </w:rPr>
        <w:t>。</w:t>
      </w:r>
    </w:p>
    <w:p w:rsidR="008E1FEF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>三、</w:t>
      </w:r>
      <w:r w:rsidR="008E1FEF">
        <w:rPr>
          <w:rFonts w:ascii="標楷體" w:eastAsia="標楷體" w:hAnsi="標楷體" w:hint="eastAsia"/>
          <w:sz w:val="28"/>
          <w:szCs w:val="28"/>
        </w:rPr>
        <w:t>辦理單位</w:t>
      </w:r>
    </w:p>
    <w:p w:rsidR="0022407D" w:rsidRPr="004D7BBD" w:rsidRDefault="008E1FEF" w:rsidP="00206DC3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臺中市政府人事處暨本府</w:t>
      </w:r>
      <w:r w:rsidR="0022407D" w:rsidRPr="004D7BBD">
        <w:rPr>
          <w:rFonts w:ascii="標楷體" w:eastAsia="標楷體" w:hAnsi="標楷體" w:hint="eastAsia"/>
          <w:sz w:val="28"/>
          <w:szCs w:val="28"/>
        </w:rPr>
        <w:t>員工權益諮詢中心。</w:t>
      </w:r>
    </w:p>
    <w:p w:rsidR="008E1FEF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>四、</w:t>
      </w:r>
      <w:r w:rsidR="003336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7BBD">
        <w:rPr>
          <w:rFonts w:ascii="標楷體" w:eastAsia="標楷體" w:hAnsi="標楷體" w:hint="eastAsia"/>
          <w:sz w:val="28"/>
          <w:szCs w:val="28"/>
        </w:rPr>
        <w:t>服務對象</w:t>
      </w:r>
    </w:p>
    <w:p w:rsidR="0022407D" w:rsidRPr="004D7BBD" w:rsidRDefault="008E1FEF" w:rsidP="00206DC3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本府所屬各機關學</w:t>
      </w:r>
      <w:r w:rsidR="008267A3">
        <w:rPr>
          <w:rFonts w:ascii="標楷體" w:eastAsia="標楷體" w:hAnsi="標楷體" w:hint="eastAsia"/>
          <w:sz w:val="28"/>
          <w:szCs w:val="28"/>
        </w:rPr>
        <w:t>校</w:t>
      </w:r>
      <w:r w:rsidR="003634C6">
        <w:rPr>
          <w:rFonts w:ascii="標楷體" w:eastAsia="標楷體" w:hAnsi="標楷體" w:hint="eastAsia"/>
          <w:sz w:val="28"/>
          <w:szCs w:val="28"/>
        </w:rPr>
        <w:t>人事機</w:t>
      </w:r>
      <w:r w:rsidR="008267A3">
        <w:rPr>
          <w:rFonts w:ascii="標楷體" w:eastAsia="標楷體" w:hAnsi="標楷體" w:hint="eastAsia"/>
          <w:sz w:val="28"/>
          <w:szCs w:val="28"/>
        </w:rPr>
        <w:t>構</w:t>
      </w:r>
      <w:r w:rsidR="003634C6">
        <w:rPr>
          <w:rFonts w:ascii="標楷體" w:eastAsia="標楷體" w:hAnsi="標楷體" w:hint="eastAsia"/>
          <w:sz w:val="28"/>
          <w:szCs w:val="28"/>
        </w:rPr>
        <w:t>及其</w:t>
      </w:r>
      <w:r w:rsidR="00FA3C01">
        <w:rPr>
          <w:rFonts w:ascii="標楷體" w:eastAsia="標楷體" w:hAnsi="標楷體" w:hint="eastAsia"/>
          <w:sz w:val="28"/>
          <w:szCs w:val="28"/>
        </w:rPr>
        <w:t>所屬</w:t>
      </w:r>
      <w:r w:rsidR="0022407D" w:rsidRPr="004D7BBD">
        <w:rPr>
          <w:rFonts w:ascii="標楷體" w:eastAsia="標楷體" w:hAnsi="標楷體" w:hint="eastAsia"/>
          <w:sz w:val="28"/>
          <w:szCs w:val="28"/>
        </w:rPr>
        <w:t>公教員工。</w:t>
      </w:r>
    </w:p>
    <w:p w:rsidR="00DB205E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>五、</w:t>
      </w:r>
      <w:r w:rsidR="00707231">
        <w:rPr>
          <w:rFonts w:ascii="標楷體" w:eastAsia="標楷體" w:hAnsi="標楷體" w:hint="eastAsia"/>
          <w:sz w:val="28"/>
          <w:szCs w:val="28"/>
        </w:rPr>
        <w:t>推動</w:t>
      </w:r>
      <w:r w:rsidR="00784AA8">
        <w:rPr>
          <w:rFonts w:ascii="標楷體" w:eastAsia="標楷體" w:hAnsi="標楷體" w:hint="eastAsia"/>
          <w:sz w:val="28"/>
          <w:szCs w:val="28"/>
        </w:rPr>
        <w:t>期程</w:t>
      </w:r>
    </w:p>
    <w:p w:rsidR="0022407D" w:rsidRPr="004D7BBD" w:rsidRDefault="002E0F6F" w:rsidP="00206DC3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分三階段辦理各項退休公教人員志願服務宣導、訓練、推廣、聯繫會報、標竿學習、表揚活動及走動式服務</w:t>
      </w:r>
      <w:r w:rsidR="003E671E">
        <w:rPr>
          <w:rFonts w:ascii="標楷體" w:eastAsia="標楷體" w:hAnsi="標楷體" w:hint="eastAsia"/>
          <w:sz w:val="28"/>
          <w:szCs w:val="28"/>
        </w:rPr>
        <w:t>等活動，以推動本計畫</w:t>
      </w:r>
      <w:r w:rsidR="00DB205E">
        <w:rPr>
          <w:rFonts w:ascii="標楷體" w:eastAsia="標楷體" w:hAnsi="標楷體" w:hint="eastAsia"/>
          <w:sz w:val="28"/>
          <w:szCs w:val="28"/>
        </w:rPr>
        <w:t>：</w:t>
      </w:r>
    </w:p>
    <w:p w:rsidR="00DB5668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D7BBD">
        <w:rPr>
          <w:rFonts w:ascii="標楷體" w:eastAsia="標楷體" w:hAnsi="標楷體" w:hint="eastAsia"/>
          <w:sz w:val="28"/>
          <w:szCs w:val="28"/>
        </w:rPr>
        <w:t>(一)</w:t>
      </w:r>
      <w:r w:rsidR="00707231">
        <w:rPr>
          <w:rFonts w:ascii="標楷體" w:eastAsia="標楷體" w:hAnsi="標楷體" w:hint="eastAsia"/>
          <w:sz w:val="28"/>
          <w:szCs w:val="28"/>
        </w:rPr>
        <w:t>第一</w:t>
      </w:r>
      <w:r w:rsidR="00DB5668">
        <w:rPr>
          <w:rFonts w:ascii="標楷體" w:eastAsia="標楷體" w:hAnsi="標楷體" w:hint="eastAsia"/>
          <w:sz w:val="28"/>
          <w:szCs w:val="28"/>
        </w:rPr>
        <w:t>階段：</w:t>
      </w:r>
      <w:r w:rsidR="00707231">
        <w:rPr>
          <w:rFonts w:ascii="標楷體" w:eastAsia="標楷體" w:hAnsi="標楷體" w:hint="eastAsia"/>
          <w:sz w:val="28"/>
          <w:szCs w:val="28"/>
        </w:rPr>
        <w:t>強化宣導推廣員工權益諮詢中心</w:t>
      </w:r>
    </w:p>
    <w:p w:rsidR="00707231" w:rsidRDefault="00707231" w:rsidP="00206DC3">
      <w:pPr>
        <w:spacing w:line="460" w:lineRule="exact"/>
        <w:ind w:leftChars="150" w:left="3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運用各機關學校全球資訊網志工園地及通訊軟體(例如：各機關Line群組、FB網路資訊軟體、E-mail等方式)</w:t>
      </w:r>
      <w:r w:rsidRPr="00707231">
        <w:rPr>
          <w:rFonts w:hint="eastAsia"/>
        </w:rPr>
        <w:t xml:space="preserve"> </w:t>
      </w:r>
      <w:r w:rsidRPr="00707231">
        <w:rPr>
          <w:rFonts w:ascii="標楷體" w:eastAsia="標楷體" w:hAnsi="標楷體" w:hint="eastAsia"/>
          <w:sz w:val="28"/>
          <w:szCs w:val="28"/>
        </w:rPr>
        <w:t>擴大宣導推廣本府員工權益諮詢中心之服務項目及服務時間</w:t>
      </w:r>
      <w:r>
        <w:rPr>
          <w:rFonts w:ascii="標楷體" w:eastAsia="標楷體" w:hAnsi="標楷體" w:hint="eastAsia"/>
          <w:sz w:val="28"/>
          <w:szCs w:val="28"/>
        </w:rPr>
        <w:t>，並配合志願服務活動製作相關文宣或宣導品等方式，提高員工權益諮詢中心</w:t>
      </w:r>
      <w:r w:rsidR="00E25BC2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能見度與使用率。</w:t>
      </w:r>
    </w:p>
    <w:p w:rsidR="00707231" w:rsidRDefault="00707231" w:rsidP="00206DC3">
      <w:pPr>
        <w:spacing w:line="460" w:lineRule="exact"/>
        <w:ind w:leftChars="150" w:left="6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B5668">
        <w:rPr>
          <w:rFonts w:ascii="標楷體" w:eastAsia="標楷體" w:hAnsi="標楷體" w:hint="eastAsia"/>
          <w:sz w:val="28"/>
          <w:szCs w:val="28"/>
        </w:rPr>
        <w:t>第二階段</w:t>
      </w:r>
      <w:r w:rsidR="00513D9F">
        <w:rPr>
          <w:rFonts w:ascii="標楷體" w:eastAsia="標楷體" w:hAnsi="標楷體" w:hint="eastAsia"/>
          <w:sz w:val="28"/>
          <w:szCs w:val="28"/>
        </w:rPr>
        <w:t>：</w:t>
      </w:r>
      <w:r w:rsidR="00DB5668">
        <w:rPr>
          <w:rFonts w:ascii="標楷體" w:eastAsia="標楷體" w:hAnsi="標楷體" w:hint="eastAsia"/>
          <w:sz w:val="28"/>
          <w:szCs w:val="28"/>
        </w:rPr>
        <w:t>擴充員工權益諮詢中心服務項目</w:t>
      </w:r>
    </w:p>
    <w:p w:rsidR="00707231" w:rsidRDefault="00E3719F" w:rsidP="00206DC3">
      <w:pPr>
        <w:spacing w:line="460" w:lineRule="exact"/>
        <w:ind w:leftChars="150" w:left="3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除保持原有之廣納</w:t>
      </w:r>
      <w:r w:rsidR="001B5132">
        <w:rPr>
          <w:rFonts w:ascii="標楷體" w:eastAsia="標楷體" w:hAnsi="標楷體" w:hint="eastAsia"/>
          <w:sz w:val="28"/>
          <w:szCs w:val="28"/>
        </w:rPr>
        <w:t>人事業務興革建議、人事</w:t>
      </w:r>
      <w:r w:rsidR="004D2C26">
        <w:rPr>
          <w:rFonts w:ascii="標楷體" w:eastAsia="標楷體" w:hAnsi="標楷體" w:hint="eastAsia"/>
          <w:sz w:val="28"/>
          <w:szCs w:val="28"/>
        </w:rPr>
        <w:t>法令與</w:t>
      </w:r>
      <w:r w:rsidR="001B5132">
        <w:rPr>
          <w:rFonts w:ascii="標楷體" w:eastAsia="標楷體" w:hAnsi="標楷體" w:hint="eastAsia"/>
          <w:sz w:val="28"/>
          <w:szCs w:val="28"/>
        </w:rPr>
        <w:t>業務諮詢服務</w:t>
      </w:r>
      <w:r w:rsidR="006D6D2D">
        <w:rPr>
          <w:rFonts w:ascii="標楷體" w:eastAsia="標楷體" w:hAnsi="標楷體" w:hint="eastAsia"/>
          <w:sz w:val="28"/>
          <w:szCs w:val="28"/>
        </w:rPr>
        <w:t>外</w:t>
      </w:r>
      <w:r w:rsidR="00C97B61">
        <w:rPr>
          <w:rFonts w:ascii="標楷體" w:eastAsia="標楷體" w:hAnsi="標楷體" w:hint="eastAsia"/>
          <w:sz w:val="28"/>
          <w:szCs w:val="28"/>
        </w:rPr>
        <w:t>，</w:t>
      </w:r>
      <w:r w:rsidR="00707231">
        <w:rPr>
          <w:rFonts w:ascii="標楷體" w:eastAsia="標楷體" w:hAnsi="標楷體" w:hint="eastAsia"/>
          <w:sz w:val="28"/>
          <w:szCs w:val="28"/>
        </w:rPr>
        <w:t>另</w:t>
      </w:r>
      <w:r w:rsidR="00C97B61">
        <w:rPr>
          <w:rFonts w:ascii="標楷體" w:eastAsia="標楷體" w:hAnsi="標楷體" w:hint="eastAsia"/>
          <w:sz w:val="28"/>
          <w:szCs w:val="28"/>
        </w:rPr>
        <w:t>將靜態式被動接受電話詢問，改</w:t>
      </w:r>
      <w:r w:rsidR="00707231">
        <w:rPr>
          <w:rFonts w:ascii="標楷體" w:eastAsia="標楷體" w:hAnsi="標楷體" w:hint="eastAsia"/>
          <w:sz w:val="28"/>
          <w:szCs w:val="28"/>
        </w:rPr>
        <w:t>由</w:t>
      </w:r>
      <w:r w:rsidR="00C97B61">
        <w:rPr>
          <w:rFonts w:ascii="標楷體" w:eastAsia="標楷體" w:hAnsi="標楷體" w:hint="eastAsia"/>
          <w:sz w:val="28"/>
          <w:szCs w:val="28"/>
        </w:rPr>
        <w:t>主動</w:t>
      </w:r>
      <w:r w:rsidR="00707231">
        <w:rPr>
          <w:rFonts w:ascii="標楷體" w:eastAsia="標楷體" w:hAnsi="標楷體" w:hint="eastAsia"/>
          <w:sz w:val="28"/>
          <w:szCs w:val="28"/>
        </w:rPr>
        <w:t>關懷</w:t>
      </w:r>
      <w:r w:rsidR="00C97B61">
        <w:rPr>
          <w:rFonts w:ascii="標楷體" w:eastAsia="標楷體" w:hAnsi="標楷體" w:hint="eastAsia"/>
          <w:sz w:val="28"/>
          <w:szCs w:val="28"/>
        </w:rPr>
        <w:t>方式，</w:t>
      </w:r>
      <w:r w:rsidR="00707231">
        <w:rPr>
          <w:rFonts w:ascii="標楷體" w:eastAsia="標楷體" w:hAnsi="標楷體" w:hint="eastAsia"/>
          <w:sz w:val="28"/>
          <w:szCs w:val="28"/>
        </w:rPr>
        <w:t>針對各項人事政策之推動，</w:t>
      </w:r>
      <w:r w:rsidR="00C97B61">
        <w:rPr>
          <w:rFonts w:ascii="標楷體" w:eastAsia="標楷體" w:hAnsi="標楷體" w:hint="eastAsia"/>
          <w:sz w:val="28"/>
          <w:szCs w:val="28"/>
        </w:rPr>
        <w:t>詢問所屬各人事機</w:t>
      </w:r>
      <w:r w:rsidR="00707231">
        <w:rPr>
          <w:rFonts w:ascii="標楷體" w:eastAsia="標楷體" w:hAnsi="標楷體" w:hint="eastAsia"/>
          <w:sz w:val="28"/>
          <w:szCs w:val="28"/>
        </w:rPr>
        <w:t>構，於執行相關業務時遭遇的問題，並將問題彙整</w:t>
      </w:r>
      <w:r w:rsidR="00A7609E">
        <w:rPr>
          <w:rFonts w:ascii="標楷體" w:eastAsia="標楷體" w:hAnsi="標楷體" w:hint="eastAsia"/>
          <w:sz w:val="28"/>
          <w:szCs w:val="28"/>
        </w:rPr>
        <w:t>轉至本府人事處，由</w:t>
      </w:r>
      <w:r w:rsidR="00B31FDA">
        <w:rPr>
          <w:rFonts w:ascii="標楷體" w:eastAsia="標楷體" w:hAnsi="標楷體" w:hint="eastAsia"/>
          <w:sz w:val="28"/>
          <w:szCs w:val="28"/>
        </w:rPr>
        <w:t>機關</w:t>
      </w:r>
      <w:r w:rsidR="00A7609E">
        <w:rPr>
          <w:rFonts w:ascii="標楷體" w:eastAsia="標楷體" w:hAnsi="標楷體" w:hint="eastAsia"/>
          <w:sz w:val="28"/>
          <w:szCs w:val="28"/>
        </w:rPr>
        <w:t>專</w:t>
      </w:r>
      <w:r w:rsidR="00B31FDA">
        <w:rPr>
          <w:rFonts w:ascii="標楷體" w:eastAsia="標楷體" w:hAnsi="標楷體" w:hint="eastAsia"/>
          <w:sz w:val="28"/>
          <w:szCs w:val="28"/>
        </w:rPr>
        <w:t>責</w:t>
      </w:r>
      <w:r w:rsidR="00A7609E">
        <w:rPr>
          <w:rFonts w:ascii="標楷體" w:eastAsia="標楷體" w:hAnsi="標楷體" w:hint="eastAsia"/>
          <w:sz w:val="28"/>
          <w:szCs w:val="28"/>
        </w:rPr>
        <w:t>人員協助解決，落實發掘問題、解決問題之服務；本府人事處定期將各類問題集結彙整成主題案例(例如：員工協助案例、退撫案件案例、任免案例…等)，透過座談會、經驗交流或訓練研習等方式，將案例分享至所屬各人事機構。</w:t>
      </w:r>
    </w:p>
    <w:p w:rsidR="00A7609E" w:rsidRDefault="00A7609E" w:rsidP="00206DC3">
      <w:pPr>
        <w:spacing w:line="460" w:lineRule="exact"/>
        <w:ind w:leftChars="150" w:left="64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B5132">
        <w:rPr>
          <w:rFonts w:ascii="標楷體" w:eastAsia="標楷體" w:hAnsi="標楷體" w:hint="eastAsia"/>
          <w:sz w:val="28"/>
          <w:szCs w:val="28"/>
        </w:rPr>
        <w:t>第三階段：</w:t>
      </w:r>
      <w:r>
        <w:rPr>
          <w:rFonts w:ascii="標楷體" w:eastAsia="標楷體" w:hAnsi="標楷體" w:hint="eastAsia"/>
          <w:sz w:val="28"/>
          <w:szCs w:val="28"/>
        </w:rPr>
        <w:t>推動</w:t>
      </w:r>
      <w:r w:rsidR="001B5132">
        <w:rPr>
          <w:rFonts w:ascii="標楷體" w:eastAsia="標楷體" w:hAnsi="標楷體" w:hint="eastAsia"/>
          <w:sz w:val="28"/>
          <w:szCs w:val="28"/>
        </w:rPr>
        <w:t>走動式服務</w:t>
      </w:r>
    </w:p>
    <w:p w:rsidR="001B5132" w:rsidRPr="001B5132" w:rsidRDefault="00A7609E" w:rsidP="00206DC3">
      <w:pPr>
        <w:spacing w:line="460" w:lineRule="exact"/>
        <w:ind w:leftChars="150" w:left="36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由本府員工權益諮詢中心服務志工以分組方式走訪各所屬人事機構，協助其與志願服務、員工協助及福利服務等相關之業務，並視業務需要，協助推動</w:t>
      </w:r>
      <w:r w:rsidR="00E7730F">
        <w:rPr>
          <w:rFonts w:ascii="標楷體" w:eastAsia="標楷體" w:hAnsi="標楷體" w:hint="eastAsia"/>
          <w:sz w:val="28"/>
          <w:szCs w:val="28"/>
        </w:rPr>
        <w:t>或辦理</w:t>
      </w:r>
      <w:r>
        <w:rPr>
          <w:rFonts w:ascii="標楷體" w:eastAsia="標楷體" w:hAnsi="標楷體" w:hint="eastAsia"/>
          <w:sz w:val="28"/>
          <w:szCs w:val="28"/>
        </w:rPr>
        <w:t>本府人事處推行之各項人事業務</w:t>
      </w:r>
      <w:r w:rsidR="00E7730F">
        <w:rPr>
          <w:rFonts w:ascii="標楷體" w:eastAsia="標楷體" w:hAnsi="標楷體" w:hint="eastAsia"/>
          <w:sz w:val="28"/>
          <w:szCs w:val="28"/>
        </w:rPr>
        <w:t>。</w:t>
      </w:r>
    </w:p>
    <w:p w:rsidR="0022407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7730F">
        <w:rPr>
          <w:rFonts w:ascii="標楷體" w:eastAsia="標楷體" w:hAnsi="標楷體" w:hint="eastAsia"/>
          <w:sz w:val="28"/>
          <w:szCs w:val="28"/>
        </w:rPr>
        <w:t>六、預期效益</w:t>
      </w:r>
    </w:p>
    <w:p w:rsidR="006239FA" w:rsidRDefault="00E7730F" w:rsidP="00206D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(一)藉由</w:t>
      </w:r>
      <w:r w:rsidR="006239FA">
        <w:rPr>
          <w:rFonts w:ascii="標楷體" w:eastAsia="標楷體" w:hAnsi="標楷體" w:hint="eastAsia"/>
          <w:sz w:val="28"/>
          <w:szCs w:val="28"/>
        </w:rPr>
        <w:t>宣導與</w:t>
      </w:r>
      <w:r w:rsidR="006239FA" w:rsidRPr="006239FA">
        <w:rPr>
          <w:rFonts w:ascii="標楷體" w:eastAsia="標楷體" w:hAnsi="標楷體" w:hint="eastAsia"/>
          <w:sz w:val="28"/>
          <w:szCs w:val="28"/>
        </w:rPr>
        <w:t>推廣本府員工權益諮詢中心之服務功能</w:t>
      </w:r>
      <w:r w:rsidR="006239F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使本</w:t>
      </w:r>
      <w:r w:rsidR="006239FA">
        <w:rPr>
          <w:rFonts w:ascii="標楷體" w:eastAsia="標楷體" w:hAnsi="標楷體" w:hint="eastAsia"/>
          <w:sz w:val="28"/>
          <w:szCs w:val="28"/>
        </w:rPr>
        <w:t>府所屬各級機關學校全面性周知</w:t>
      </w:r>
      <w:r>
        <w:rPr>
          <w:rFonts w:ascii="標楷體" w:eastAsia="標楷體" w:hAnsi="標楷體" w:hint="eastAsia"/>
          <w:sz w:val="28"/>
          <w:szCs w:val="28"/>
        </w:rPr>
        <w:t>相關服務，提升服務效能。</w:t>
      </w:r>
    </w:p>
    <w:p w:rsidR="00E7730F" w:rsidRDefault="00E7730F" w:rsidP="00206D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</w:t>
      </w:r>
      <w:r w:rsidR="006239FA">
        <w:rPr>
          <w:rFonts w:ascii="標楷體" w:eastAsia="標楷體" w:hAnsi="標楷體" w:hint="eastAsia"/>
          <w:sz w:val="28"/>
          <w:szCs w:val="28"/>
        </w:rPr>
        <w:t>人事業務案例分享，</w:t>
      </w:r>
      <w:r>
        <w:rPr>
          <w:rFonts w:ascii="標楷體" w:eastAsia="標楷體" w:hAnsi="標楷體" w:hint="eastAsia"/>
          <w:sz w:val="28"/>
          <w:szCs w:val="28"/>
        </w:rPr>
        <w:t>精進本府人事業務知能，提高人事服務品質。</w:t>
      </w:r>
    </w:p>
    <w:p w:rsidR="00E7730F" w:rsidRDefault="00E7730F" w:rsidP="00206D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(三)經由服務志工走動式服務之模式，走訪所屬人事機構，依業務需要協助推動或辦理本處推行之人事相關業務，有效結合社會資源、活絡志願服務活動。</w:t>
      </w:r>
    </w:p>
    <w:p w:rsidR="0022407D" w:rsidRPr="004D7BBD" w:rsidRDefault="00E7730F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2407D" w:rsidRPr="004D7BBD">
        <w:rPr>
          <w:rFonts w:ascii="標楷體" w:eastAsia="標楷體" w:hAnsi="標楷體" w:hint="eastAsia"/>
          <w:sz w:val="28"/>
          <w:szCs w:val="28"/>
        </w:rPr>
        <w:t>、計畫評估</w:t>
      </w:r>
    </w:p>
    <w:p w:rsidR="0022407D" w:rsidRPr="004D7BB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 xml:space="preserve">    本計畫係</w:t>
      </w:r>
      <w:r w:rsidR="00251750">
        <w:rPr>
          <w:rFonts w:ascii="標楷體" w:eastAsia="標楷體" w:hAnsi="標楷體" w:hint="eastAsia"/>
          <w:sz w:val="28"/>
          <w:szCs w:val="28"/>
        </w:rPr>
        <w:t>希望藉由</w:t>
      </w:r>
      <w:r w:rsidR="00251750" w:rsidRPr="00251750">
        <w:rPr>
          <w:rFonts w:ascii="標楷體" w:eastAsia="標楷體" w:hAnsi="標楷體" w:hint="eastAsia"/>
          <w:sz w:val="28"/>
          <w:szCs w:val="28"/>
        </w:rPr>
        <w:t>擴大</w:t>
      </w:r>
      <w:r w:rsidR="00251750">
        <w:rPr>
          <w:rFonts w:ascii="標楷體" w:eastAsia="標楷體" w:hAnsi="標楷體" w:hint="eastAsia"/>
          <w:sz w:val="28"/>
          <w:szCs w:val="28"/>
        </w:rPr>
        <w:t>本府員工權益諮詢中心志願服務內容</w:t>
      </w:r>
      <w:r w:rsidR="00251750" w:rsidRPr="00251750">
        <w:rPr>
          <w:rFonts w:ascii="標楷體" w:eastAsia="標楷體" w:hAnsi="標楷體" w:hint="eastAsia"/>
          <w:sz w:val="28"/>
          <w:szCs w:val="28"/>
        </w:rPr>
        <w:t>之深度與廣度</w:t>
      </w:r>
      <w:r w:rsidR="00251750">
        <w:rPr>
          <w:rFonts w:ascii="標楷體" w:eastAsia="標楷體" w:hAnsi="標楷體" w:hint="eastAsia"/>
          <w:sz w:val="28"/>
          <w:szCs w:val="28"/>
        </w:rPr>
        <w:t>，打造優質人事服務團隊，增進志願服務參與意願及開創多元志願服務內涵，</w:t>
      </w:r>
      <w:r w:rsidRPr="004D7BBD">
        <w:rPr>
          <w:rFonts w:ascii="標楷體" w:eastAsia="標楷體" w:hAnsi="標楷體" w:hint="eastAsia"/>
          <w:sz w:val="28"/>
          <w:szCs w:val="28"/>
        </w:rPr>
        <w:t>執行一年後，再就執行成效</w:t>
      </w:r>
      <w:r w:rsidR="00E7730F">
        <w:rPr>
          <w:rFonts w:ascii="標楷體" w:eastAsia="標楷體" w:hAnsi="標楷體" w:hint="eastAsia"/>
          <w:sz w:val="28"/>
          <w:szCs w:val="28"/>
        </w:rPr>
        <w:t>進行</w:t>
      </w:r>
      <w:r w:rsidRPr="004D7BBD">
        <w:rPr>
          <w:rFonts w:ascii="標楷體" w:eastAsia="標楷體" w:hAnsi="標楷體" w:hint="eastAsia"/>
          <w:sz w:val="28"/>
          <w:szCs w:val="28"/>
        </w:rPr>
        <w:t>檢討評估，</w:t>
      </w:r>
      <w:r w:rsidR="00E7730F">
        <w:rPr>
          <w:rFonts w:ascii="標楷體" w:eastAsia="標楷體" w:hAnsi="標楷體" w:hint="eastAsia"/>
          <w:sz w:val="28"/>
          <w:szCs w:val="28"/>
        </w:rPr>
        <w:t>作為是否持續推動之參據。</w:t>
      </w:r>
    </w:p>
    <w:p w:rsidR="0022407D" w:rsidRPr="004D7BBD" w:rsidRDefault="00E7730F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2407D" w:rsidRPr="004D7BBD">
        <w:rPr>
          <w:rFonts w:ascii="標楷體" w:eastAsia="標楷體" w:hAnsi="標楷體" w:hint="eastAsia"/>
          <w:sz w:val="28"/>
          <w:szCs w:val="28"/>
        </w:rPr>
        <w:t>、經費</w:t>
      </w:r>
    </w:p>
    <w:p w:rsidR="0022407D" w:rsidRPr="004D7BBD" w:rsidRDefault="0022407D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D7B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D2D">
        <w:rPr>
          <w:rFonts w:ascii="標楷體" w:eastAsia="標楷體" w:hAnsi="標楷體" w:hint="eastAsia"/>
          <w:sz w:val="28"/>
          <w:szCs w:val="28"/>
        </w:rPr>
        <w:t>本計畫所需經費</w:t>
      </w:r>
      <w:r w:rsidR="006167B9">
        <w:rPr>
          <w:rFonts w:ascii="標楷體" w:eastAsia="標楷體" w:hAnsi="標楷體" w:hint="eastAsia"/>
          <w:sz w:val="28"/>
          <w:szCs w:val="28"/>
        </w:rPr>
        <w:t>於</w:t>
      </w:r>
      <w:r w:rsidR="006D6D2D">
        <w:rPr>
          <w:rFonts w:ascii="標楷體" w:eastAsia="標楷體" w:hAnsi="標楷體" w:hint="eastAsia"/>
          <w:sz w:val="28"/>
          <w:szCs w:val="28"/>
        </w:rPr>
        <w:t>本府人事處年度預算相關業務經費項下支</w:t>
      </w:r>
      <w:r w:rsidRPr="004D7BBD">
        <w:rPr>
          <w:rFonts w:ascii="標楷體" w:eastAsia="標楷體" w:hAnsi="標楷體" w:hint="eastAsia"/>
          <w:sz w:val="28"/>
          <w:szCs w:val="28"/>
        </w:rPr>
        <w:t>應。</w:t>
      </w:r>
    </w:p>
    <w:p w:rsidR="0022407D" w:rsidRDefault="00E7730F" w:rsidP="00206DC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2407D" w:rsidRPr="004D7BBD">
        <w:rPr>
          <w:rFonts w:ascii="標楷體" w:eastAsia="標楷體" w:hAnsi="標楷體" w:hint="eastAsia"/>
          <w:sz w:val="28"/>
          <w:szCs w:val="28"/>
        </w:rPr>
        <w:t>、本計畫陳奉核可後實施，並得依實際需要修正之。</w:t>
      </w:r>
    </w:p>
    <w:sectPr w:rsidR="0022407D" w:rsidSect="005F69B6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73" w:rsidRDefault="00016A73" w:rsidP="00E7730F">
      <w:r>
        <w:separator/>
      </w:r>
    </w:p>
  </w:endnote>
  <w:endnote w:type="continuationSeparator" w:id="0">
    <w:p w:rsidR="00016A73" w:rsidRDefault="00016A73" w:rsidP="00E7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885885"/>
      <w:docPartObj>
        <w:docPartGallery w:val="Page Numbers (Bottom of Page)"/>
        <w:docPartUnique/>
      </w:docPartObj>
    </w:sdtPr>
    <w:sdtEndPr/>
    <w:sdtContent>
      <w:p w:rsidR="00E7730F" w:rsidRDefault="00E773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18" w:rsidRPr="00301A18">
          <w:rPr>
            <w:noProof/>
            <w:lang w:val="zh-TW"/>
          </w:rPr>
          <w:t>1</w:t>
        </w:r>
        <w:r>
          <w:fldChar w:fldCharType="end"/>
        </w:r>
      </w:p>
    </w:sdtContent>
  </w:sdt>
  <w:p w:rsidR="00E7730F" w:rsidRDefault="00E773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73" w:rsidRDefault="00016A73" w:rsidP="00E7730F">
      <w:r>
        <w:separator/>
      </w:r>
    </w:p>
  </w:footnote>
  <w:footnote w:type="continuationSeparator" w:id="0">
    <w:p w:rsidR="00016A73" w:rsidRDefault="00016A73" w:rsidP="00E7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8E"/>
    <w:rsid w:val="00016A73"/>
    <w:rsid w:val="0005072E"/>
    <w:rsid w:val="001B5132"/>
    <w:rsid w:val="00206DC3"/>
    <w:rsid w:val="0022407D"/>
    <w:rsid w:val="00251750"/>
    <w:rsid w:val="002A7E20"/>
    <w:rsid w:val="002E0F6F"/>
    <w:rsid w:val="00301A18"/>
    <w:rsid w:val="003336FF"/>
    <w:rsid w:val="00352B38"/>
    <w:rsid w:val="003634C6"/>
    <w:rsid w:val="003A188E"/>
    <w:rsid w:val="003E671E"/>
    <w:rsid w:val="0040418D"/>
    <w:rsid w:val="004D2C26"/>
    <w:rsid w:val="00513D9F"/>
    <w:rsid w:val="0055163A"/>
    <w:rsid w:val="00576077"/>
    <w:rsid w:val="005D35F1"/>
    <w:rsid w:val="005F69B6"/>
    <w:rsid w:val="00603426"/>
    <w:rsid w:val="006167B9"/>
    <w:rsid w:val="006239FA"/>
    <w:rsid w:val="006D6D2D"/>
    <w:rsid w:val="00701F36"/>
    <w:rsid w:val="00707231"/>
    <w:rsid w:val="00762387"/>
    <w:rsid w:val="00784AA8"/>
    <w:rsid w:val="007D3FFB"/>
    <w:rsid w:val="00825EF7"/>
    <w:rsid w:val="008267A3"/>
    <w:rsid w:val="00883088"/>
    <w:rsid w:val="00886D18"/>
    <w:rsid w:val="0089449F"/>
    <w:rsid w:val="008B42EC"/>
    <w:rsid w:val="008C6113"/>
    <w:rsid w:val="008E1FEF"/>
    <w:rsid w:val="009A15DA"/>
    <w:rsid w:val="009A4A74"/>
    <w:rsid w:val="00A110E6"/>
    <w:rsid w:val="00A73238"/>
    <w:rsid w:val="00A7609E"/>
    <w:rsid w:val="00B31FDA"/>
    <w:rsid w:val="00B765F9"/>
    <w:rsid w:val="00BB776A"/>
    <w:rsid w:val="00C97B61"/>
    <w:rsid w:val="00DB205E"/>
    <w:rsid w:val="00DB5668"/>
    <w:rsid w:val="00E25BC2"/>
    <w:rsid w:val="00E3719F"/>
    <w:rsid w:val="00E7730F"/>
    <w:rsid w:val="00E95608"/>
    <w:rsid w:val="00F4689A"/>
    <w:rsid w:val="00F504AC"/>
    <w:rsid w:val="00F77887"/>
    <w:rsid w:val="00FA3C01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60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09E"/>
  </w:style>
  <w:style w:type="character" w:customStyle="1" w:styleId="a6">
    <w:name w:val="註解文字 字元"/>
    <w:basedOn w:val="a0"/>
    <w:link w:val="a5"/>
    <w:uiPriority w:val="99"/>
    <w:semiHidden/>
    <w:rsid w:val="00A760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0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60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6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73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73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60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09E"/>
  </w:style>
  <w:style w:type="character" w:customStyle="1" w:styleId="a6">
    <w:name w:val="註解文字 字元"/>
    <w:basedOn w:val="a0"/>
    <w:link w:val="a5"/>
    <w:uiPriority w:val="99"/>
    <w:semiHidden/>
    <w:rsid w:val="00A760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0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760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6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73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7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0703-92E4-4BF6-8595-C47DD916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周佩誼</dc:creator>
  <cp:lastModifiedBy>周佩誼</cp:lastModifiedBy>
  <cp:revision>13</cp:revision>
  <cp:lastPrinted>2017-03-02T03:00:00Z</cp:lastPrinted>
  <dcterms:created xsi:type="dcterms:W3CDTF">2017-02-24T02:30:00Z</dcterms:created>
  <dcterms:modified xsi:type="dcterms:W3CDTF">2017-03-06T23:58:00Z</dcterms:modified>
</cp:coreProperties>
</file>