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9FA" w:rsidRPr="006E2E06" w:rsidRDefault="003869AD" w:rsidP="00F819FA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E2E0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106年度身心障礙者營隊職場體驗計畫</w:t>
      </w:r>
    </w:p>
    <w:p w:rsidR="00E44C2D" w:rsidRPr="006E2E06" w:rsidRDefault="003869AD" w:rsidP="00E66731">
      <w:pPr>
        <w:pStyle w:val="1"/>
        <w:shd w:val="clear" w:color="auto" w:fill="FAFAFA"/>
        <w:spacing w:before="0" w:after="0" w:line="480" w:lineRule="exact"/>
        <w:jc w:val="center"/>
        <w:rPr>
          <w:rFonts w:ascii="標楷體" w:eastAsia="標楷體" w:hAnsi="標楷體" w:cs="Helvetica"/>
          <w:bCs w:val="0"/>
          <w:color w:val="000000" w:themeColor="text1"/>
          <w:sz w:val="28"/>
          <w:szCs w:val="28"/>
        </w:rPr>
      </w:pPr>
      <w:r w:rsidRPr="006E2E06">
        <w:rPr>
          <w:rFonts w:ascii="標楷體" w:eastAsia="標楷體" w:hAnsi="標楷體" w:hint="eastAsia"/>
          <w:color w:val="000000" w:themeColor="text1"/>
          <w:sz w:val="28"/>
          <w:szCs w:val="28"/>
        </w:rPr>
        <w:t>職類</w:t>
      </w:r>
      <w:r w:rsidR="007E7EE1" w:rsidRPr="006E2E06">
        <w:rPr>
          <w:rFonts w:ascii="標楷體" w:eastAsia="標楷體" w:hAnsi="標楷體" w:hint="eastAsia"/>
          <w:color w:val="000000" w:themeColor="text1"/>
          <w:sz w:val="28"/>
          <w:szCs w:val="28"/>
        </w:rPr>
        <w:t>探索二</w:t>
      </w:r>
      <w:r w:rsidRPr="006E2E06">
        <w:rPr>
          <w:rFonts w:ascii="標楷體" w:eastAsia="標楷體" w:hAnsi="標楷體" w:hint="eastAsia"/>
          <w:color w:val="000000" w:themeColor="text1"/>
          <w:sz w:val="28"/>
          <w:szCs w:val="28"/>
        </w:rPr>
        <w:t>日體驗</w:t>
      </w:r>
      <w:r w:rsidR="003527DD" w:rsidRPr="006E2E06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015993" w:rsidRPr="006E2E06">
        <w:rPr>
          <w:rFonts w:ascii="標楷體" w:eastAsia="標楷體" w:hAnsi="標楷體" w:hint="eastAsia"/>
          <w:color w:val="000000" w:themeColor="text1"/>
          <w:sz w:val="28"/>
          <w:szCs w:val="28"/>
        </w:rPr>
        <w:t>場次</w:t>
      </w:r>
      <w:r w:rsidR="00F54FF0" w:rsidRPr="006E2E06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3527DD" w:rsidRPr="006E2E06">
        <w:rPr>
          <w:rFonts w:ascii="標楷體" w:eastAsia="標楷體" w:hAnsi="標楷體" w:hint="eastAsia"/>
          <w:color w:val="000000" w:themeColor="text1"/>
          <w:sz w:val="28"/>
          <w:szCs w:val="28"/>
        </w:rPr>
        <w:t>)-</w:t>
      </w:r>
      <w:r w:rsidR="00F54FF0" w:rsidRPr="006E2E06">
        <w:rPr>
          <w:rFonts w:ascii="標楷體" w:eastAsia="標楷體" w:hAnsi="標楷體" w:hint="eastAsia"/>
          <w:color w:val="000000" w:themeColor="text1"/>
          <w:sz w:val="28"/>
          <w:szCs w:val="28"/>
        </w:rPr>
        <w:t>台灣薄膜工業公司</w:t>
      </w:r>
      <w:r w:rsidR="00E66731" w:rsidRPr="006E2E06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54FF0" w:rsidRPr="006E2E06">
        <w:rPr>
          <w:rFonts w:ascii="標楷體" w:eastAsia="標楷體" w:hAnsi="標楷體" w:hint="eastAsia"/>
          <w:color w:val="000000" w:themeColor="text1"/>
          <w:sz w:val="28"/>
          <w:szCs w:val="28"/>
        </w:rPr>
        <w:t>馥漫、集泉</w:t>
      </w:r>
    </w:p>
    <w:p w:rsidR="00E66731" w:rsidRPr="006E2E06" w:rsidRDefault="00E66731" w:rsidP="00E66731">
      <w:pPr>
        <w:rPr>
          <w:color w:val="000000" w:themeColor="text1"/>
        </w:rPr>
      </w:pPr>
    </w:p>
    <w:p w:rsidR="003869AD" w:rsidRPr="006E2E06" w:rsidRDefault="003527DD" w:rsidP="003527DD">
      <w:pPr>
        <w:spacing w:line="400" w:lineRule="exact"/>
        <w:ind w:firstLine="426"/>
        <w:rPr>
          <w:rFonts w:ascii="標楷體" w:eastAsia="標楷體" w:hAnsi="標楷體"/>
          <w:color w:val="000000" w:themeColor="text1"/>
          <w:kern w:val="0"/>
          <w:sz w:val="26"/>
          <w:szCs w:val="26"/>
        </w:rPr>
      </w:pPr>
      <w:r w:rsidRPr="006E2E06">
        <w:rPr>
          <w:rFonts w:ascii="標楷體" w:eastAsia="標楷體" w:hAnsi="標楷體" w:hint="eastAsia"/>
          <w:color w:val="000000" w:themeColor="text1"/>
          <w:sz w:val="26"/>
          <w:szCs w:val="26"/>
        </w:rPr>
        <w:t>為積極協助身心障礙者適才適性投入就業市場，提高就業準備，透過辦理職類認識及職場探索職場體驗，讓身心障礙者實際至職場了解工作狀況或營隊職場體驗方式，搭配就業準備課程介紹，</w:t>
      </w:r>
      <w:r w:rsidRPr="006E2E06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協助增加對職類及其職場認識並</w:t>
      </w:r>
      <w:r w:rsidRPr="006E2E06">
        <w:rPr>
          <w:rFonts w:ascii="標楷體" w:eastAsia="標楷體" w:hAnsi="標楷體"/>
          <w:color w:val="000000" w:themeColor="text1"/>
          <w:sz w:val="26"/>
          <w:szCs w:val="26"/>
        </w:rPr>
        <w:t>做好就業準備</w:t>
      </w:r>
      <w:r w:rsidRPr="006E2E06">
        <w:rPr>
          <w:rFonts w:ascii="標楷體" w:eastAsia="標楷體" w:hAnsi="標楷體" w:hint="eastAsia"/>
          <w:color w:val="000000" w:themeColor="text1"/>
          <w:sz w:val="26"/>
          <w:szCs w:val="26"/>
        </w:rPr>
        <w:t>，建立就業自信心，進而增強身心障礙者就業職能及職場環境適應能力。</w:t>
      </w:r>
    </w:p>
    <w:p w:rsidR="003527DD" w:rsidRPr="006E2E06" w:rsidRDefault="003527DD" w:rsidP="003869AD">
      <w:pPr>
        <w:spacing w:line="400" w:lineRule="exact"/>
        <w:ind w:leftChars="236" w:left="566" w:firstLine="2"/>
        <w:rPr>
          <w:rFonts w:ascii="標楷體" w:eastAsia="標楷體" w:hAnsi="標楷體"/>
          <w:color w:val="000000" w:themeColor="text1"/>
          <w:kern w:val="0"/>
          <w:sz w:val="26"/>
          <w:szCs w:val="26"/>
        </w:rPr>
      </w:pPr>
    </w:p>
    <w:p w:rsidR="003869AD" w:rsidRPr="006E2E06" w:rsidRDefault="003869AD" w:rsidP="003869AD">
      <w:pPr>
        <w:numPr>
          <w:ilvl w:val="0"/>
          <w:numId w:val="1"/>
        </w:numPr>
        <w:tabs>
          <w:tab w:val="num" w:pos="540"/>
        </w:tabs>
        <w:spacing w:line="400" w:lineRule="exact"/>
        <w:ind w:left="540" w:hanging="5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E2E06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主辦單位：臺中市政府勞工局</w:t>
      </w:r>
    </w:p>
    <w:p w:rsidR="003869AD" w:rsidRPr="006E2E06" w:rsidRDefault="003869AD" w:rsidP="003869AD">
      <w:pPr>
        <w:spacing w:line="400" w:lineRule="exact"/>
        <w:ind w:leftChars="236" w:left="566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6E2E06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執行單位：中華民國幸福家庭促進協會</w:t>
      </w:r>
    </w:p>
    <w:p w:rsidR="003869AD" w:rsidRPr="006E2E06" w:rsidRDefault="003869AD" w:rsidP="003869AD">
      <w:pPr>
        <w:numPr>
          <w:ilvl w:val="0"/>
          <w:numId w:val="1"/>
        </w:numPr>
        <w:tabs>
          <w:tab w:val="num" w:pos="540"/>
        </w:tabs>
        <w:spacing w:line="400" w:lineRule="exact"/>
        <w:ind w:left="540" w:hanging="5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E2E06">
        <w:rPr>
          <w:rFonts w:ascii="標楷體" w:eastAsia="標楷體" w:hAnsi="標楷體" w:hint="eastAsia"/>
          <w:color w:val="000000" w:themeColor="text1"/>
          <w:sz w:val="26"/>
          <w:szCs w:val="26"/>
        </w:rPr>
        <w:t>辦理日期：</w:t>
      </w:r>
      <w:r w:rsidR="007E7EE1" w:rsidRPr="006E2E06">
        <w:rPr>
          <w:rFonts w:ascii="標楷體" w:eastAsia="標楷體" w:hAnsi="標楷體" w:hint="eastAsia"/>
          <w:color w:val="000000" w:themeColor="text1"/>
          <w:sz w:val="26"/>
          <w:szCs w:val="26"/>
        </w:rPr>
        <w:t>106</w:t>
      </w:r>
      <w:r w:rsidRPr="006E2E06">
        <w:rPr>
          <w:rFonts w:ascii="標楷體" w:eastAsia="標楷體" w:hAnsi="標楷體" w:hint="eastAsia"/>
          <w:color w:val="000000" w:themeColor="text1"/>
          <w:sz w:val="26"/>
          <w:szCs w:val="26"/>
        </w:rPr>
        <w:t>年</w:t>
      </w:r>
      <w:r w:rsidR="00E66731" w:rsidRPr="006E2E06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54063A" w:rsidRPr="006E2E06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Pr="006E2E06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F54FF0" w:rsidRPr="006E2E06">
        <w:rPr>
          <w:rFonts w:ascii="標楷體" w:eastAsia="標楷體" w:hAnsi="標楷體" w:hint="eastAsia"/>
          <w:color w:val="000000" w:themeColor="text1"/>
          <w:sz w:val="26"/>
          <w:szCs w:val="26"/>
        </w:rPr>
        <w:t>21</w:t>
      </w:r>
      <w:r w:rsidRPr="006E2E06">
        <w:rPr>
          <w:rFonts w:ascii="標楷體" w:eastAsia="標楷體" w:hAnsi="標楷體" w:hint="eastAsia"/>
          <w:color w:val="000000" w:themeColor="text1"/>
          <w:sz w:val="26"/>
          <w:szCs w:val="26"/>
        </w:rPr>
        <w:t>日</w:t>
      </w:r>
      <w:r w:rsidR="003527DD" w:rsidRPr="006E2E06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F54FF0" w:rsidRPr="006E2E06">
        <w:rPr>
          <w:rFonts w:ascii="標楷體" w:eastAsia="標楷體" w:hAnsi="標楷體" w:hint="eastAsia"/>
          <w:color w:val="000000" w:themeColor="text1"/>
          <w:sz w:val="26"/>
          <w:szCs w:val="26"/>
        </w:rPr>
        <w:t>星期二</w:t>
      </w:r>
      <w:r w:rsidR="003527DD" w:rsidRPr="006E2E06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="007E7EE1" w:rsidRPr="006E2E06">
        <w:rPr>
          <w:rFonts w:ascii="標楷體" w:eastAsia="標楷體" w:hAnsi="標楷體" w:hint="eastAsia"/>
          <w:color w:val="000000" w:themeColor="text1"/>
          <w:sz w:val="26"/>
          <w:szCs w:val="26"/>
        </w:rPr>
        <w:t>、106年</w:t>
      </w:r>
      <w:r w:rsidR="00E66731" w:rsidRPr="006E2E06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54063A" w:rsidRPr="006E2E06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7E7EE1" w:rsidRPr="006E2E06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F54FF0" w:rsidRPr="006E2E06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="00282623" w:rsidRPr="006E2E06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="00093CE9" w:rsidRPr="006E2E06">
        <w:rPr>
          <w:rFonts w:ascii="標楷體" w:eastAsia="標楷體" w:hAnsi="標楷體" w:hint="eastAsia"/>
          <w:color w:val="000000" w:themeColor="text1"/>
          <w:sz w:val="26"/>
          <w:szCs w:val="26"/>
        </w:rPr>
        <w:t>日</w:t>
      </w:r>
      <w:r w:rsidR="00614341" w:rsidRPr="006E2E06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F54FF0" w:rsidRPr="006E2E06">
        <w:rPr>
          <w:rFonts w:ascii="標楷體" w:eastAsia="標楷體" w:hAnsi="標楷體" w:hint="eastAsia"/>
          <w:color w:val="000000" w:themeColor="text1"/>
          <w:sz w:val="26"/>
          <w:szCs w:val="26"/>
        </w:rPr>
        <w:t>星期三</w:t>
      </w:r>
      <w:r w:rsidR="00614341" w:rsidRPr="006E2E06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2B5F30" w:rsidRPr="006E2E06" w:rsidRDefault="00E20D4A" w:rsidP="002B5F30">
      <w:pPr>
        <w:numPr>
          <w:ilvl w:val="0"/>
          <w:numId w:val="1"/>
        </w:numPr>
        <w:tabs>
          <w:tab w:val="num" w:pos="540"/>
        </w:tabs>
        <w:spacing w:line="400" w:lineRule="exact"/>
        <w:ind w:left="540" w:hanging="5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E2E06">
        <w:rPr>
          <w:rFonts w:ascii="標楷體" w:eastAsia="標楷體" w:hAnsi="標楷體" w:hint="eastAsia"/>
          <w:color w:val="000000" w:themeColor="text1"/>
          <w:sz w:val="26"/>
          <w:szCs w:val="26"/>
        </w:rPr>
        <w:t>集合</w:t>
      </w:r>
      <w:r w:rsidR="00AF732D" w:rsidRPr="006E2E06">
        <w:rPr>
          <w:rFonts w:ascii="標楷體" w:eastAsia="標楷體" w:hAnsi="標楷體" w:hint="eastAsia"/>
          <w:color w:val="000000" w:themeColor="text1"/>
          <w:sz w:val="26"/>
          <w:szCs w:val="26"/>
        </w:rPr>
        <w:t>時間</w:t>
      </w:r>
      <w:r w:rsidR="003869AD" w:rsidRPr="006E2E06">
        <w:rPr>
          <w:rFonts w:ascii="標楷體" w:eastAsia="標楷體" w:hAnsi="標楷體" w:hint="eastAsia"/>
          <w:color w:val="000000" w:themeColor="text1"/>
          <w:sz w:val="26"/>
          <w:szCs w:val="26"/>
        </w:rPr>
        <w:t>地點：</w:t>
      </w:r>
    </w:p>
    <w:p w:rsidR="00305A69" w:rsidRPr="006E2E06" w:rsidRDefault="00305A69" w:rsidP="009F007B">
      <w:pPr>
        <w:pStyle w:val="a3"/>
        <w:spacing w:before="80"/>
        <w:ind w:leftChars="0" w:left="567" w:right="57"/>
        <w:rPr>
          <w:rFonts w:ascii="標楷體" w:eastAsia="標楷體" w:hAnsi="標楷體"/>
          <w:color w:val="000000" w:themeColor="text1"/>
          <w:w w:val="80"/>
          <w:sz w:val="26"/>
          <w:szCs w:val="26"/>
        </w:rPr>
      </w:pPr>
      <w:r w:rsidRPr="006E2E06">
        <w:rPr>
          <w:rFonts w:ascii="標楷體" w:eastAsia="標楷體" w:hAnsi="標楷體" w:hint="eastAsia"/>
          <w:color w:val="000000" w:themeColor="text1"/>
          <w:w w:val="80"/>
          <w:sz w:val="26"/>
          <w:szCs w:val="26"/>
        </w:rPr>
        <w:t>第一天(11/21)</w:t>
      </w:r>
    </w:p>
    <w:p w:rsidR="006E0925" w:rsidRPr="006E2E06" w:rsidRDefault="004B5F6F" w:rsidP="009F007B">
      <w:pPr>
        <w:pStyle w:val="a3"/>
        <w:spacing w:before="80"/>
        <w:ind w:leftChars="0" w:left="567" w:right="57"/>
        <w:rPr>
          <w:rFonts w:ascii="標楷體" w:eastAsia="標楷體" w:hAnsi="標楷體"/>
          <w:color w:val="000000" w:themeColor="text1"/>
          <w:w w:val="80"/>
          <w:sz w:val="26"/>
          <w:szCs w:val="26"/>
        </w:rPr>
      </w:pPr>
      <w:r w:rsidRPr="006E2E06">
        <w:rPr>
          <w:rFonts w:ascii="標楷體" w:eastAsia="標楷體" w:hAnsi="標楷體" w:hint="eastAsia"/>
          <w:color w:val="000000" w:themeColor="text1"/>
          <w:w w:val="80"/>
          <w:sz w:val="26"/>
          <w:szCs w:val="26"/>
        </w:rPr>
        <w:t>8：</w:t>
      </w:r>
      <w:r w:rsidR="003E5FC4" w:rsidRPr="006E2E06">
        <w:rPr>
          <w:rFonts w:ascii="標楷體" w:eastAsia="標楷體" w:hAnsi="標楷體" w:hint="eastAsia"/>
          <w:color w:val="000000" w:themeColor="text1"/>
          <w:w w:val="80"/>
          <w:sz w:val="26"/>
          <w:szCs w:val="26"/>
        </w:rPr>
        <w:t>2</w:t>
      </w:r>
      <w:r w:rsidRPr="006E2E06">
        <w:rPr>
          <w:rFonts w:ascii="標楷體" w:eastAsia="標楷體" w:hAnsi="標楷體" w:hint="eastAsia"/>
          <w:color w:val="000000" w:themeColor="text1"/>
          <w:w w:val="80"/>
          <w:sz w:val="26"/>
          <w:szCs w:val="26"/>
        </w:rPr>
        <w:t>0第二區職重中心(豐原陽明市政大樓門口)(地址：臺中市豐原區陽明街36號)</w:t>
      </w:r>
    </w:p>
    <w:p w:rsidR="003869AD" w:rsidRPr="006E2E06" w:rsidRDefault="004B5F6F" w:rsidP="006E0925">
      <w:pPr>
        <w:pStyle w:val="a3"/>
        <w:spacing w:before="80"/>
        <w:ind w:leftChars="0" w:left="567" w:right="57"/>
        <w:rPr>
          <w:rFonts w:ascii="標楷體" w:eastAsia="標楷體" w:hAnsi="標楷體"/>
          <w:color w:val="000000" w:themeColor="text1"/>
          <w:w w:val="80"/>
          <w:sz w:val="26"/>
          <w:szCs w:val="26"/>
        </w:rPr>
      </w:pPr>
      <w:r w:rsidRPr="006E2E06">
        <w:rPr>
          <w:rFonts w:ascii="標楷體" w:eastAsia="標楷體" w:hAnsi="標楷體" w:hint="eastAsia"/>
          <w:color w:val="000000" w:themeColor="text1"/>
          <w:w w:val="80"/>
          <w:sz w:val="26"/>
          <w:szCs w:val="26"/>
        </w:rPr>
        <w:t>9：</w:t>
      </w:r>
      <w:r w:rsidR="003E5FC4" w:rsidRPr="006E2E06">
        <w:rPr>
          <w:rFonts w:ascii="標楷體" w:eastAsia="標楷體" w:hAnsi="標楷體" w:hint="eastAsia"/>
          <w:color w:val="000000" w:themeColor="text1"/>
          <w:w w:val="80"/>
          <w:sz w:val="26"/>
          <w:szCs w:val="26"/>
        </w:rPr>
        <w:t>2</w:t>
      </w:r>
      <w:r w:rsidRPr="006E2E06">
        <w:rPr>
          <w:rFonts w:ascii="標楷體" w:eastAsia="標楷體" w:hAnsi="標楷體" w:hint="eastAsia"/>
          <w:color w:val="000000" w:themeColor="text1"/>
          <w:w w:val="80"/>
          <w:sz w:val="26"/>
          <w:szCs w:val="26"/>
        </w:rPr>
        <w:t>0第三區職重中心(東區勞工服務中心門口)(地址：臺中市東區仁和路362-1號)</w:t>
      </w:r>
    </w:p>
    <w:p w:rsidR="00305A69" w:rsidRPr="006E2E06" w:rsidRDefault="00305A69" w:rsidP="006E0925">
      <w:pPr>
        <w:pStyle w:val="a3"/>
        <w:spacing w:before="80"/>
        <w:ind w:leftChars="0" w:left="567" w:right="57"/>
        <w:rPr>
          <w:rFonts w:ascii="標楷體" w:eastAsia="標楷體" w:hAnsi="標楷體"/>
          <w:color w:val="000000" w:themeColor="text1"/>
          <w:w w:val="80"/>
          <w:sz w:val="26"/>
          <w:szCs w:val="26"/>
        </w:rPr>
      </w:pPr>
      <w:r w:rsidRPr="006E2E06">
        <w:rPr>
          <w:rFonts w:ascii="標楷體" w:eastAsia="標楷體" w:hAnsi="標楷體" w:hint="eastAsia"/>
          <w:color w:val="000000" w:themeColor="text1"/>
          <w:w w:val="80"/>
          <w:sz w:val="26"/>
          <w:szCs w:val="26"/>
        </w:rPr>
        <w:t>第二天(11/22)</w:t>
      </w:r>
    </w:p>
    <w:p w:rsidR="00305A69" w:rsidRPr="006E2E06" w:rsidRDefault="00305A69" w:rsidP="00305A69">
      <w:pPr>
        <w:pStyle w:val="a3"/>
        <w:spacing w:before="80"/>
        <w:ind w:leftChars="0" w:left="567" w:right="57"/>
        <w:rPr>
          <w:rFonts w:ascii="標楷體" w:eastAsia="標楷體" w:hAnsi="標楷體"/>
          <w:color w:val="000000" w:themeColor="text1"/>
          <w:w w:val="80"/>
          <w:sz w:val="26"/>
          <w:szCs w:val="26"/>
        </w:rPr>
      </w:pPr>
      <w:r w:rsidRPr="006E2E06">
        <w:rPr>
          <w:rFonts w:ascii="標楷體" w:eastAsia="標楷體" w:hAnsi="標楷體" w:hint="eastAsia"/>
          <w:color w:val="000000" w:themeColor="text1"/>
          <w:w w:val="80"/>
          <w:sz w:val="26"/>
          <w:szCs w:val="26"/>
        </w:rPr>
        <w:t>8：</w:t>
      </w:r>
      <w:r w:rsidR="003E5FC4" w:rsidRPr="006E2E06">
        <w:rPr>
          <w:rFonts w:ascii="標楷體" w:eastAsia="標楷體" w:hAnsi="標楷體" w:hint="eastAsia"/>
          <w:color w:val="000000" w:themeColor="text1"/>
          <w:w w:val="80"/>
          <w:sz w:val="26"/>
          <w:szCs w:val="26"/>
        </w:rPr>
        <w:t>2</w:t>
      </w:r>
      <w:r w:rsidRPr="006E2E06">
        <w:rPr>
          <w:rFonts w:ascii="標楷體" w:eastAsia="標楷體" w:hAnsi="標楷體" w:hint="eastAsia"/>
          <w:color w:val="000000" w:themeColor="text1"/>
          <w:w w:val="80"/>
          <w:sz w:val="26"/>
          <w:szCs w:val="26"/>
        </w:rPr>
        <w:t>0 第三區職重中心(東區勞工服務中心門口)(地址：臺中市東區仁和路362-1號)</w:t>
      </w:r>
    </w:p>
    <w:p w:rsidR="00305A69" w:rsidRPr="006E2E06" w:rsidRDefault="00305A69" w:rsidP="00305A69">
      <w:pPr>
        <w:pStyle w:val="a3"/>
        <w:spacing w:before="80"/>
        <w:ind w:leftChars="0" w:left="567" w:right="57"/>
        <w:rPr>
          <w:rFonts w:ascii="標楷體" w:eastAsia="標楷體" w:hAnsi="標楷體"/>
          <w:color w:val="000000" w:themeColor="text1"/>
          <w:w w:val="80"/>
          <w:sz w:val="26"/>
          <w:szCs w:val="26"/>
        </w:rPr>
      </w:pPr>
      <w:r w:rsidRPr="006E2E06">
        <w:rPr>
          <w:rFonts w:ascii="標楷體" w:eastAsia="標楷體" w:hAnsi="標楷體" w:hint="eastAsia"/>
          <w:color w:val="000000" w:themeColor="text1"/>
          <w:w w:val="80"/>
          <w:sz w:val="26"/>
          <w:szCs w:val="26"/>
        </w:rPr>
        <w:t>9：</w:t>
      </w:r>
      <w:r w:rsidR="003E5FC4" w:rsidRPr="006E2E06">
        <w:rPr>
          <w:rFonts w:ascii="標楷體" w:eastAsia="標楷體" w:hAnsi="標楷體" w:hint="eastAsia"/>
          <w:color w:val="000000" w:themeColor="text1"/>
          <w:w w:val="80"/>
          <w:sz w:val="26"/>
          <w:szCs w:val="26"/>
        </w:rPr>
        <w:t>2</w:t>
      </w:r>
      <w:r w:rsidRPr="006E2E06">
        <w:rPr>
          <w:rFonts w:ascii="標楷體" w:eastAsia="標楷體" w:hAnsi="標楷體" w:hint="eastAsia"/>
          <w:color w:val="000000" w:themeColor="text1"/>
          <w:w w:val="80"/>
          <w:sz w:val="26"/>
          <w:szCs w:val="26"/>
        </w:rPr>
        <w:t>0 第二區職重中心(豐原陽明市政大樓門口)(地址：臺中市豐原區陽明街36號)</w:t>
      </w:r>
    </w:p>
    <w:p w:rsidR="003869AD" w:rsidRPr="006E2E06" w:rsidRDefault="003869AD" w:rsidP="003869AD">
      <w:pPr>
        <w:numPr>
          <w:ilvl w:val="0"/>
          <w:numId w:val="1"/>
        </w:numPr>
        <w:tabs>
          <w:tab w:val="num" w:pos="540"/>
        </w:tabs>
        <w:spacing w:line="400" w:lineRule="exact"/>
        <w:ind w:left="540" w:hanging="5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E2E06">
        <w:rPr>
          <w:rFonts w:ascii="標楷體" w:eastAsia="標楷體" w:hAnsi="標楷體" w:hint="eastAsia"/>
          <w:color w:val="000000" w:themeColor="text1"/>
          <w:sz w:val="26"/>
          <w:szCs w:val="26"/>
        </w:rPr>
        <w:t>服務對象：</w:t>
      </w:r>
    </w:p>
    <w:p w:rsidR="003869AD" w:rsidRPr="006E2E06" w:rsidRDefault="003869AD" w:rsidP="0047538E">
      <w:pPr>
        <w:numPr>
          <w:ilvl w:val="1"/>
          <w:numId w:val="1"/>
        </w:numPr>
        <w:tabs>
          <w:tab w:val="clear" w:pos="930"/>
          <w:tab w:val="num" w:pos="1134"/>
        </w:tabs>
        <w:spacing w:line="400" w:lineRule="exact"/>
        <w:ind w:left="709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6E2E06">
        <w:rPr>
          <w:rFonts w:ascii="標楷體" w:eastAsia="標楷體" w:hAnsi="標楷體" w:hint="eastAsia"/>
          <w:color w:val="000000" w:themeColor="text1"/>
          <w:sz w:val="26"/>
          <w:szCs w:val="26"/>
        </w:rPr>
        <w:t>領有身心障礙者手冊</w:t>
      </w:r>
      <w:r w:rsidRPr="006E2E06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 w:rsidRPr="006E2E06">
        <w:rPr>
          <w:rFonts w:ascii="標楷體" w:eastAsia="標楷體" w:hAnsi="標楷體" w:hint="eastAsia"/>
          <w:color w:val="000000" w:themeColor="text1"/>
          <w:sz w:val="26"/>
          <w:szCs w:val="26"/>
        </w:rPr>
        <w:t>證明</w:t>
      </w:r>
      <w:r w:rsidRPr="006E2E06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Pr="006E2E06">
        <w:rPr>
          <w:rFonts w:ascii="標楷體" w:eastAsia="標楷體" w:hAnsi="標楷體" w:hint="eastAsia"/>
          <w:color w:val="000000" w:themeColor="text1"/>
          <w:sz w:val="26"/>
          <w:szCs w:val="26"/>
        </w:rPr>
        <w:t>者，經職業重建個案管理員評估有需求之個案。</w:t>
      </w:r>
    </w:p>
    <w:p w:rsidR="003869AD" w:rsidRPr="006E2E06" w:rsidRDefault="003869AD" w:rsidP="0047538E">
      <w:pPr>
        <w:numPr>
          <w:ilvl w:val="1"/>
          <w:numId w:val="1"/>
        </w:numPr>
        <w:tabs>
          <w:tab w:val="clear" w:pos="930"/>
          <w:tab w:val="num" w:pos="1134"/>
        </w:tabs>
        <w:spacing w:line="400" w:lineRule="exact"/>
        <w:ind w:left="709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6E2E06">
        <w:rPr>
          <w:rFonts w:ascii="標楷體" w:eastAsia="標楷體" w:hAnsi="標楷體" w:hint="eastAsia"/>
          <w:color w:val="000000" w:themeColor="text1"/>
          <w:sz w:val="26"/>
          <w:szCs w:val="26"/>
        </w:rPr>
        <w:t>設籍或實際居住於本市，年滿15歲以上且領有身心障礙者手冊或證明之高中職二年級以上(含大專院校)在學學生。</w:t>
      </w:r>
    </w:p>
    <w:p w:rsidR="003869AD" w:rsidRPr="006E2E06" w:rsidRDefault="003869AD" w:rsidP="0047538E">
      <w:pPr>
        <w:numPr>
          <w:ilvl w:val="1"/>
          <w:numId w:val="1"/>
        </w:numPr>
        <w:tabs>
          <w:tab w:val="clear" w:pos="930"/>
          <w:tab w:val="num" w:pos="1134"/>
        </w:tabs>
        <w:spacing w:line="400" w:lineRule="exact"/>
        <w:ind w:left="709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6E2E06">
        <w:rPr>
          <w:rFonts w:ascii="標楷體" w:eastAsia="標楷體" w:hAnsi="標楷體" w:hint="eastAsia"/>
          <w:color w:val="000000" w:themeColor="text1"/>
          <w:sz w:val="26"/>
          <w:szCs w:val="26"/>
        </w:rPr>
        <w:t>以本局職業重建個案管理員評估有需求之個案優先連結運用。</w:t>
      </w:r>
    </w:p>
    <w:p w:rsidR="00A442D7" w:rsidRPr="006E2E06" w:rsidRDefault="003869AD" w:rsidP="003869AD">
      <w:pPr>
        <w:numPr>
          <w:ilvl w:val="1"/>
          <w:numId w:val="1"/>
        </w:numPr>
        <w:tabs>
          <w:tab w:val="clear" w:pos="930"/>
          <w:tab w:val="num" w:pos="540"/>
          <w:tab w:val="num" w:pos="756"/>
        </w:tabs>
        <w:spacing w:line="400" w:lineRule="exact"/>
        <w:ind w:left="709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6E2E06">
        <w:rPr>
          <w:rFonts w:ascii="標楷體" w:eastAsia="標楷體" w:hAnsi="標楷體" w:hint="eastAsia"/>
          <w:color w:val="000000" w:themeColor="text1"/>
          <w:sz w:val="26"/>
          <w:szCs w:val="26"/>
        </w:rPr>
        <w:t>辦理人數：15名</w:t>
      </w:r>
    </w:p>
    <w:p w:rsidR="00C05D2E" w:rsidRPr="006E2E06" w:rsidRDefault="00C05D2E" w:rsidP="00C05D2E">
      <w:pPr>
        <w:numPr>
          <w:ilvl w:val="0"/>
          <w:numId w:val="1"/>
        </w:numPr>
        <w:tabs>
          <w:tab w:val="num" w:pos="540"/>
        </w:tabs>
        <w:spacing w:line="400" w:lineRule="exact"/>
        <w:ind w:left="540" w:hanging="5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E2E06">
        <w:rPr>
          <w:rFonts w:ascii="標楷體" w:eastAsia="標楷體" w:hAnsi="標楷體" w:hint="eastAsia"/>
          <w:color w:val="000000" w:themeColor="text1"/>
          <w:sz w:val="26"/>
          <w:szCs w:val="26"/>
        </w:rPr>
        <w:t>其他說明：</w:t>
      </w:r>
    </w:p>
    <w:p w:rsidR="00CF643F" w:rsidRPr="006E2E06" w:rsidRDefault="00CF643F" w:rsidP="00CF643F">
      <w:pPr>
        <w:numPr>
          <w:ilvl w:val="1"/>
          <w:numId w:val="1"/>
        </w:numPr>
        <w:tabs>
          <w:tab w:val="clear" w:pos="930"/>
          <w:tab w:val="num" w:pos="1134"/>
        </w:tabs>
        <w:spacing w:line="276" w:lineRule="auto"/>
        <w:ind w:left="851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6E2E06">
        <w:rPr>
          <w:rFonts w:ascii="標楷體" w:eastAsia="標楷體" w:hAnsi="標楷體" w:hint="eastAsia"/>
          <w:color w:val="000000" w:themeColor="text1"/>
          <w:sz w:val="26"/>
          <w:szCs w:val="26"/>
        </w:rPr>
        <w:t>因考量體驗職場場域容納人數有限，除特殊情形需於報名時事先說明外，原則上活動由學生或身障者自行參加。</w:t>
      </w:r>
    </w:p>
    <w:p w:rsidR="00CF643F" w:rsidRPr="006E2E06" w:rsidRDefault="004B5F6F" w:rsidP="00CF643F">
      <w:pPr>
        <w:numPr>
          <w:ilvl w:val="1"/>
          <w:numId w:val="1"/>
        </w:numPr>
        <w:tabs>
          <w:tab w:val="clear" w:pos="930"/>
          <w:tab w:val="num" w:pos="1134"/>
        </w:tabs>
        <w:spacing w:line="276" w:lineRule="auto"/>
        <w:ind w:left="851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6E2E06">
        <w:rPr>
          <w:rFonts w:ascii="標楷體" w:eastAsia="標楷體" w:hAnsi="標楷體" w:hint="eastAsia"/>
          <w:color w:val="000000" w:themeColor="text1"/>
          <w:sz w:val="26"/>
          <w:szCs w:val="26"/>
        </w:rPr>
        <w:t>以學校報名者，為確保各身障生參加權益，參加對象請以有就業需求之應屆畢業生優先。</w:t>
      </w:r>
    </w:p>
    <w:p w:rsidR="00CF643F" w:rsidRPr="006E2E06" w:rsidRDefault="00CF643F" w:rsidP="00CF643F">
      <w:pPr>
        <w:numPr>
          <w:ilvl w:val="1"/>
          <w:numId w:val="1"/>
        </w:numPr>
        <w:tabs>
          <w:tab w:val="clear" w:pos="930"/>
          <w:tab w:val="num" w:pos="1134"/>
        </w:tabs>
        <w:spacing w:line="276" w:lineRule="auto"/>
        <w:ind w:left="851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6E2E06">
        <w:rPr>
          <w:rFonts w:ascii="標楷體" w:eastAsia="標楷體" w:hAnsi="標楷體" w:hint="eastAsia"/>
          <w:color w:val="000000" w:themeColor="text1"/>
          <w:sz w:val="26"/>
          <w:szCs w:val="26"/>
        </w:rPr>
        <w:t>集合地點與解散地點皆於本局本場次所擇訂之兩區職重中心，並配置一台小型遊覽車接送至職場進行體驗。</w:t>
      </w:r>
    </w:p>
    <w:p w:rsidR="00C05D2E" w:rsidRPr="006E2E06" w:rsidRDefault="00961102" w:rsidP="006D0860">
      <w:pPr>
        <w:numPr>
          <w:ilvl w:val="1"/>
          <w:numId w:val="1"/>
        </w:numPr>
        <w:tabs>
          <w:tab w:val="clear" w:pos="930"/>
          <w:tab w:val="num" w:pos="1134"/>
        </w:tabs>
        <w:spacing w:line="276" w:lineRule="auto"/>
        <w:ind w:left="851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6E2E06">
        <w:rPr>
          <w:rFonts w:ascii="標楷體" w:eastAsia="標楷體" w:hAnsi="標楷體" w:hint="eastAsia"/>
          <w:color w:val="000000" w:themeColor="text1"/>
          <w:sz w:val="26"/>
          <w:szCs w:val="26"/>
        </w:rPr>
        <w:t>請於106年</w:t>
      </w:r>
      <w:r w:rsidR="004B5F6F" w:rsidRPr="006E2E06">
        <w:rPr>
          <w:rFonts w:ascii="標楷體" w:eastAsia="標楷體" w:hAnsi="標楷體" w:hint="eastAsia"/>
          <w:color w:val="000000" w:themeColor="text1"/>
          <w:sz w:val="26"/>
          <w:szCs w:val="26"/>
        </w:rPr>
        <w:t>11</w:t>
      </w:r>
      <w:r w:rsidRPr="006E2E06">
        <w:rPr>
          <w:rFonts w:ascii="標楷體" w:eastAsia="標楷體" w:hAnsi="標楷體" w:hint="eastAsia"/>
          <w:color w:val="000000" w:themeColor="text1"/>
          <w:sz w:val="26"/>
          <w:szCs w:val="26"/>
        </w:rPr>
        <w:t>月1</w:t>
      </w:r>
      <w:r w:rsidR="004B5F6F" w:rsidRPr="006E2E06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Pr="006E2E06">
        <w:rPr>
          <w:rFonts w:ascii="標楷體" w:eastAsia="標楷體" w:hAnsi="標楷體" w:hint="eastAsia"/>
          <w:color w:val="000000" w:themeColor="text1"/>
          <w:sz w:val="26"/>
          <w:szCs w:val="26"/>
        </w:rPr>
        <w:t>日(四)下班前以電子郵件或傳真</w:t>
      </w:r>
      <w:r w:rsidR="0031017F" w:rsidRPr="006E2E06">
        <w:rPr>
          <w:rFonts w:ascii="標楷體" w:eastAsia="標楷體" w:hAnsi="標楷體" w:hint="eastAsia"/>
          <w:color w:val="000000" w:themeColor="text1"/>
          <w:sz w:val="26"/>
          <w:szCs w:val="26"/>
        </w:rPr>
        <w:t>回傳</w:t>
      </w:r>
      <w:r w:rsidRPr="006E2E06">
        <w:rPr>
          <w:rFonts w:ascii="標楷體" w:eastAsia="標楷體" w:hAnsi="標楷體" w:hint="eastAsia"/>
          <w:color w:val="000000" w:themeColor="text1"/>
          <w:sz w:val="26"/>
          <w:szCs w:val="26"/>
        </w:rPr>
        <w:t>報名表，因名額有限，將</w:t>
      </w:r>
      <w:r w:rsidR="0031017F" w:rsidRPr="006E2E06">
        <w:rPr>
          <w:rFonts w:ascii="標楷體" w:eastAsia="標楷體" w:hAnsi="標楷體"/>
          <w:color w:val="000000" w:themeColor="text1"/>
          <w:sz w:val="26"/>
          <w:szCs w:val="26"/>
        </w:rPr>
        <w:t>依報名順序決定錄取名單</w:t>
      </w:r>
      <w:r w:rsidRPr="006E2E06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A442D7" w:rsidRPr="006E2E06" w:rsidRDefault="00A442D7">
      <w:pPr>
        <w:widowControl/>
        <w:rPr>
          <w:rFonts w:ascii="標楷體" w:eastAsia="標楷體" w:hAnsi="標楷體"/>
          <w:color w:val="000000" w:themeColor="text1"/>
          <w:sz w:val="26"/>
          <w:szCs w:val="26"/>
        </w:rPr>
      </w:pPr>
      <w:r w:rsidRPr="006E2E06">
        <w:rPr>
          <w:rFonts w:ascii="標楷體" w:eastAsia="標楷體" w:hAnsi="標楷體"/>
          <w:color w:val="000000" w:themeColor="text1"/>
          <w:sz w:val="26"/>
          <w:szCs w:val="26"/>
        </w:rPr>
        <w:br w:type="page"/>
      </w:r>
    </w:p>
    <w:p w:rsidR="003869AD" w:rsidRPr="006E2E06" w:rsidRDefault="007775B0" w:rsidP="003869AD">
      <w:pPr>
        <w:spacing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6E2E06">
        <w:rPr>
          <w:rFonts w:ascii="標楷體" w:eastAsia="標楷體" w:hAnsi="標楷體" w:hint="eastAsia"/>
          <w:color w:val="000000" w:themeColor="text1"/>
          <w:sz w:val="26"/>
          <w:szCs w:val="26"/>
        </w:rPr>
        <w:lastRenderedPageBreak/>
        <w:t>柒</w:t>
      </w:r>
      <w:r w:rsidR="003869AD" w:rsidRPr="006E2E06">
        <w:rPr>
          <w:rFonts w:ascii="標楷體" w:eastAsia="標楷體" w:hAnsi="標楷體" w:hint="eastAsia"/>
          <w:color w:val="000000" w:themeColor="text1"/>
          <w:sz w:val="26"/>
          <w:szCs w:val="26"/>
        </w:rPr>
        <w:t>、辦理流程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1766"/>
        <w:gridCol w:w="1868"/>
        <w:gridCol w:w="3337"/>
        <w:gridCol w:w="1347"/>
      </w:tblGrid>
      <w:tr w:rsidR="006E2E06" w:rsidRPr="006E2E06" w:rsidTr="003E5FC4">
        <w:trPr>
          <w:jc w:val="center"/>
        </w:trPr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6E2E06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6"/>
              </w:rPr>
            </w:pPr>
            <w:r w:rsidRPr="006E2E06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日期</w:t>
            </w: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7DD" w:rsidRPr="006E2E06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6"/>
              </w:rPr>
            </w:pPr>
            <w:r w:rsidRPr="006E2E06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時間</w:t>
            </w: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6E2E06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6"/>
              </w:rPr>
            </w:pPr>
            <w:r w:rsidRPr="006E2E06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主題</w:t>
            </w:r>
          </w:p>
        </w:tc>
        <w:tc>
          <w:tcPr>
            <w:tcW w:w="33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6E2E06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6"/>
              </w:rPr>
            </w:pPr>
            <w:r w:rsidRPr="006E2E06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內容</w:t>
            </w: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7DD" w:rsidRPr="006E2E06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6"/>
              </w:rPr>
            </w:pPr>
            <w:r w:rsidRPr="006E2E06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辦理地點</w:t>
            </w:r>
          </w:p>
        </w:tc>
      </w:tr>
      <w:tr w:rsidR="006E2E06" w:rsidRPr="006E2E06" w:rsidTr="003E5FC4">
        <w:trPr>
          <w:trHeight w:val="603"/>
          <w:jc w:val="center"/>
        </w:trPr>
        <w:tc>
          <w:tcPr>
            <w:tcW w:w="15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5F6F" w:rsidRPr="006E2E06" w:rsidRDefault="004B5F6F" w:rsidP="004B5F6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11月21日(二)</w:t>
            </w: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5F6F" w:rsidRPr="006E2E06" w:rsidRDefault="004B5F6F" w:rsidP="004B5F6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08:20-09:20</w:t>
            </w:r>
          </w:p>
        </w:tc>
        <w:tc>
          <w:tcPr>
            <w:tcW w:w="65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5F6F" w:rsidRPr="006E2E06" w:rsidRDefault="004B5F6F" w:rsidP="004B5F6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分區報到時間</w:t>
            </w:r>
            <w:r w:rsidR="002918E0"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(8：20豐原區、9：20東區)</w:t>
            </w:r>
          </w:p>
        </w:tc>
      </w:tr>
      <w:tr w:rsidR="006E2E06" w:rsidRPr="006E2E06" w:rsidTr="003E5FC4">
        <w:trPr>
          <w:trHeight w:val="603"/>
          <w:jc w:val="center"/>
        </w:trPr>
        <w:tc>
          <w:tcPr>
            <w:tcW w:w="15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5F6F" w:rsidRPr="006E2E06" w:rsidRDefault="004B5F6F" w:rsidP="004B5F6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5F6F" w:rsidRPr="006E2E06" w:rsidRDefault="004B5F6F" w:rsidP="004B5F6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09:20-10:00</w:t>
            </w:r>
          </w:p>
        </w:tc>
        <w:tc>
          <w:tcPr>
            <w:tcW w:w="65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5F6F" w:rsidRPr="006E2E06" w:rsidRDefault="004B5F6F" w:rsidP="004B5F6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路程</w:t>
            </w:r>
          </w:p>
        </w:tc>
      </w:tr>
      <w:tr w:rsidR="006E2E06" w:rsidRPr="006E2E06" w:rsidTr="003E5FC4">
        <w:trPr>
          <w:jc w:val="center"/>
        </w:trPr>
        <w:tc>
          <w:tcPr>
            <w:tcW w:w="15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6E2E06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7DD" w:rsidRPr="006E2E06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10：00</w:t>
            </w:r>
          </w:p>
          <w:p w:rsidR="003527DD" w:rsidRPr="006E2E06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-</w:t>
            </w:r>
          </w:p>
          <w:p w:rsidR="003527DD" w:rsidRPr="006E2E06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12：00</w:t>
            </w: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6E2E06" w:rsidRDefault="003527DD" w:rsidP="003527DD">
            <w:pPr>
              <w:spacing w:line="36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體驗活動(一)</w:t>
            </w:r>
          </w:p>
        </w:tc>
        <w:tc>
          <w:tcPr>
            <w:tcW w:w="33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6E2E06" w:rsidRDefault="003527DD" w:rsidP="003527DD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企業參訪-瞭解產業特性、企業簡介&amp;實地參訪實作體驗</w:t>
            </w: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5993" w:rsidRPr="006E2E06" w:rsidRDefault="00F54FF0" w:rsidP="00F54FF0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 w:rsidRPr="006E2E06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台灣薄膜公司</w:t>
            </w:r>
            <w:r w:rsidR="00A14CEA" w:rsidRPr="006E2E06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(南屯區)</w:t>
            </w:r>
          </w:p>
        </w:tc>
      </w:tr>
      <w:tr w:rsidR="006E2E06" w:rsidRPr="006E2E06" w:rsidTr="003E5FC4">
        <w:trPr>
          <w:jc w:val="center"/>
        </w:trPr>
        <w:tc>
          <w:tcPr>
            <w:tcW w:w="15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27DD" w:rsidRPr="006E2E06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83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6E2E06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休息-午餐</w:t>
            </w:r>
          </w:p>
        </w:tc>
      </w:tr>
      <w:tr w:rsidR="006E2E06" w:rsidRPr="006E2E06" w:rsidTr="003E5FC4">
        <w:trPr>
          <w:trHeight w:val="1824"/>
          <w:jc w:val="center"/>
        </w:trPr>
        <w:tc>
          <w:tcPr>
            <w:tcW w:w="15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6E2E06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7DD" w:rsidRPr="006E2E06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13：</w:t>
            </w:r>
            <w:r w:rsidR="006E2E06"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00</w:t>
            </w:r>
          </w:p>
          <w:p w:rsidR="003527DD" w:rsidRPr="006E2E06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-</w:t>
            </w:r>
          </w:p>
          <w:p w:rsidR="003527DD" w:rsidRPr="006E2E06" w:rsidRDefault="006E2E06" w:rsidP="00A442D7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16</w:t>
            </w:r>
            <w:r w:rsidR="003527DD"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：00</w:t>
            </w: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6E2E06" w:rsidRDefault="003527DD" w:rsidP="003527DD">
            <w:pPr>
              <w:spacing w:line="36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體驗活動(二)</w:t>
            </w:r>
          </w:p>
        </w:tc>
        <w:tc>
          <w:tcPr>
            <w:tcW w:w="33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6E2E06" w:rsidRDefault="003527DD" w:rsidP="003527DD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企業參訪-瞭解產業特性、企業簡介&amp;實地參訪實作體驗</w:t>
            </w: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7DD" w:rsidRPr="006E2E06" w:rsidRDefault="00F54FF0" w:rsidP="00E42361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6E2E06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集泉塑膠</w:t>
            </w:r>
            <w:r w:rsidR="00A14CEA" w:rsidRPr="006E2E06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(霧峰區)</w:t>
            </w:r>
          </w:p>
        </w:tc>
      </w:tr>
      <w:tr w:rsidR="006E2E06" w:rsidRPr="006E2E06" w:rsidTr="003E5FC4">
        <w:trPr>
          <w:jc w:val="center"/>
        </w:trPr>
        <w:tc>
          <w:tcPr>
            <w:tcW w:w="15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27DD" w:rsidRPr="006E2E06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83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6E2E06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賦歸</w:t>
            </w:r>
          </w:p>
        </w:tc>
      </w:tr>
      <w:tr w:rsidR="006E2E06" w:rsidRPr="006E2E06" w:rsidTr="003E5FC4">
        <w:trPr>
          <w:trHeight w:val="603"/>
          <w:jc w:val="center"/>
        </w:trPr>
        <w:tc>
          <w:tcPr>
            <w:tcW w:w="15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5F6F" w:rsidRPr="006E2E06" w:rsidRDefault="004B5F6F" w:rsidP="004B5F6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11月22日(三)</w:t>
            </w: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5F6F" w:rsidRPr="006E2E06" w:rsidRDefault="004B5F6F" w:rsidP="004B5F6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08:20-09:20</w:t>
            </w:r>
          </w:p>
        </w:tc>
        <w:tc>
          <w:tcPr>
            <w:tcW w:w="65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5F6F" w:rsidRPr="006E2E06" w:rsidRDefault="004B5F6F" w:rsidP="00305A6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分區報到時間</w:t>
            </w:r>
            <w:r w:rsidR="00305A69"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 xml:space="preserve"> (8：20東區、9：20豐原區)</w:t>
            </w:r>
          </w:p>
        </w:tc>
      </w:tr>
      <w:tr w:rsidR="006E2E06" w:rsidRPr="006E2E06" w:rsidTr="003E5FC4">
        <w:trPr>
          <w:trHeight w:val="603"/>
          <w:jc w:val="center"/>
        </w:trPr>
        <w:tc>
          <w:tcPr>
            <w:tcW w:w="1536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5F6F" w:rsidRPr="006E2E06" w:rsidRDefault="004B5F6F" w:rsidP="004B5F6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5F6F" w:rsidRPr="006E2E06" w:rsidRDefault="004B5F6F" w:rsidP="004B5F6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09:20-10:00</w:t>
            </w:r>
          </w:p>
        </w:tc>
        <w:tc>
          <w:tcPr>
            <w:tcW w:w="65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5F6F" w:rsidRPr="006E2E06" w:rsidRDefault="004B5F6F" w:rsidP="004B5F6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路程</w:t>
            </w:r>
          </w:p>
        </w:tc>
      </w:tr>
      <w:tr w:rsidR="006E2E06" w:rsidRPr="006E2E06" w:rsidTr="003E5FC4">
        <w:trPr>
          <w:jc w:val="center"/>
        </w:trPr>
        <w:tc>
          <w:tcPr>
            <w:tcW w:w="15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6E2E06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7DD" w:rsidRPr="006E2E06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10：00</w:t>
            </w:r>
          </w:p>
          <w:p w:rsidR="003527DD" w:rsidRPr="006E2E06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-</w:t>
            </w:r>
          </w:p>
          <w:p w:rsidR="003527DD" w:rsidRPr="006E2E06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12：00</w:t>
            </w: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6E2E06" w:rsidRDefault="003527DD" w:rsidP="003527DD">
            <w:pPr>
              <w:spacing w:line="36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體驗活動(三)</w:t>
            </w:r>
          </w:p>
        </w:tc>
        <w:tc>
          <w:tcPr>
            <w:tcW w:w="33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6E2E06" w:rsidRDefault="003527DD" w:rsidP="003527DD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企業參訪-瞭解產業特性、企業簡介&amp;實地參訪實作體驗</w:t>
            </w: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7DD" w:rsidRPr="006E2E06" w:rsidRDefault="00F54FF0" w:rsidP="002918E0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馥漫</w:t>
            </w:r>
            <w:r w:rsidR="002918E0"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(</w:t>
            </w:r>
            <w:r w:rsidR="00A14CEA"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大雅店</w:t>
            </w:r>
            <w:r w:rsidR="002918E0"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)</w:t>
            </w:r>
          </w:p>
        </w:tc>
      </w:tr>
      <w:tr w:rsidR="006E2E06" w:rsidRPr="006E2E06" w:rsidTr="003E5FC4">
        <w:trPr>
          <w:jc w:val="center"/>
        </w:trPr>
        <w:tc>
          <w:tcPr>
            <w:tcW w:w="153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27DD" w:rsidRPr="006E2E06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831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6E2E06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休息-午餐</w:t>
            </w:r>
          </w:p>
        </w:tc>
      </w:tr>
      <w:tr w:rsidR="006E2E06" w:rsidRPr="006E2E06" w:rsidTr="003E5FC4">
        <w:trPr>
          <w:jc w:val="center"/>
        </w:trPr>
        <w:tc>
          <w:tcPr>
            <w:tcW w:w="15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6E2E06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7DD" w:rsidRPr="006E2E06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13：</w:t>
            </w:r>
            <w:r w:rsidR="006E2E06"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0</w:t>
            </w:r>
            <w:r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0</w:t>
            </w:r>
          </w:p>
          <w:p w:rsidR="003527DD" w:rsidRPr="006E2E06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-</w:t>
            </w:r>
          </w:p>
          <w:p w:rsidR="003527DD" w:rsidRPr="006E2E06" w:rsidRDefault="006E2E06" w:rsidP="006E2E06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15</w:t>
            </w:r>
            <w:r w:rsidR="003527DD"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：</w:t>
            </w:r>
            <w:r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30</w:t>
            </w: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6E2E06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職場概念基本認識</w:t>
            </w:r>
          </w:p>
          <w:p w:rsidR="003527DD" w:rsidRPr="006E2E06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講師: 簡宏生督導</w:t>
            </w:r>
          </w:p>
        </w:tc>
        <w:tc>
          <w:tcPr>
            <w:tcW w:w="33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6E2E06" w:rsidRDefault="003527DD" w:rsidP="003527DD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職場概念基本認識及活動後學員交流分享暨講師回饋</w:t>
            </w:r>
            <w:r w:rsidRPr="006E2E06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7DD" w:rsidRPr="006E2E06" w:rsidRDefault="00F54FF0" w:rsidP="003527DD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大雅公所(暫定)</w:t>
            </w:r>
          </w:p>
        </w:tc>
      </w:tr>
      <w:tr w:rsidR="006E2E06" w:rsidRPr="006E2E06" w:rsidTr="003E5FC4">
        <w:trPr>
          <w:jc w:val="center"/>
        </w:trPr>
        <w:tc>
          <w:tcPr>
            <w:tcW w:w="153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27DD" w:rsidRPr="006E2E06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831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6E2E06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賦歸</w:t>
            </w:r>
          </w:p>
        </w:tc>
      </w:tr>
    </w:tbl>
    <w:p w:rsidR="00870A29" w:rsidRPr="006E2E06" w:rsidRDefault="00FD1079" w:rsidP="00FD1079">
      <w:pPr>
        <w:widowControl/>
        <w:rPr>
          <w:rFonts w:ascii="標楷體" w:eastAsia="標楷體" w:hAnsi="標楷體"/>
          <w:color w:val="000000" w:themeColor="text1"/>
          <w:spacing w:val="5"/>
          <w:sz w:val="32"/>
          <w:szCs w:val="32"/>
        </w:rPr>
      </w:pPr>
      <w:r w:rsidRPr="006E2E06">
        <w:rPr>
          <w:rFonts w:ascii="標楷體" w:eastAsia="標楷體" w:hAnsi="標楷體"/>
          <w:color w:val="000000" w:themeColor="text1"/>
          <w:spacing w:val="5"/>
          <w:sz w:val="32"/>
          <w:szCs w:val="32"/>
        </w:rPr>
        <w:br w:type="page"/>
      </w:r>
    </w:p>
    <w:p w:rsidR="0054063A" w:rsidRPr="006E2E06" w:rsidRDefault="00F54FF0" w:rsidP="0054063A">
      <w:pPr>
        <w:widowControl/>
        <w:rPr>
          <w:rFonts w:ascii="標楷體" w:eastAsia="標楷體" w:hAnsi="標楷體"/>
          <w:b/>
          <w:color w:val="000000" w:themeColor="text1"/>
          <w:spacing w:val="5"/>
          <w:sz w:val="28"/>
          <w:szCs w:val="28"/>
        </w:rPr>
      </w:pPr>
      <w:r w:rsidRPr="006E2E06">
        <w:rPr>
          <w:rFonts w:ascii="Arial" w:hAnsi="Arial" w:cs="Arial" w:hint="eastAsia"/>
          <w:b/>
          <w:bCs/>
          <w:color w:val="000000" w:themeColor="text1"/>
          <w:sz w:val="28"/>
          <w:szCs w:val="28"/>
        </w:rPr>
        <w:lastRenderedPageBreak/>
        <w:t>台灣薄膜工業公司</w:t>
      </w:r>
    </w:p>
    <w:p w:rsidR="0054063A" w:rsidRPr="006E2E06" w:rsidRDefault="0054063A" w:rsidP="0054063A">
      <w:pPr>
        <w:pStyle w:val="1"/>
        <w:shd w:val="clear" w:color="auto" w:fill="FFFFFF"/>
        <w:spacing w:before="300" w:after="150"/>
        <w:rPr>
          <w:rFonts w:ascii="標楷體" w:eastAsia="標楷體" w:hAnsi="標楷體" w:cs="Helvetica"/>
          <w:b w:val="0"/>
          <w:bCs w:val="0"/>
          <w:color w:val="000000" w:themeColor="text1"/>
          <w:sz w:val="28"/>
          <w:szCs w:val="28"/>
        </w:rPr>
      </w:pPr>
      <w:r w:rsidRPr="006E2E06">
        <w:rPr>
          <w:rFonts w:ascii="標楷體" w:eastAsia="標楷體" w:hAnsi="標楷體" w:cs="新細明體" w:hint="eastAsia"/>
          <w:color w:val="000000" w:themeColor="text1"/>
          <w:spacing w:val="5"/>
          <w:kern w:val="0"/>
          <w:sz w:val="28"/>
          <w:szCs w:val="28"/>
        </w:rPr>
        <w:t>聯絡地址：</w:t>
      </w:r>
      <w:r w:rsidR="008B5779" w:rsidRPr="006E2E06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408南屯區工業區二十四路36號</w:t>
      </w:r>
    </w:p>
    <w:p w:rsidR="0054063A" w:rsidRPr="006E2E06" w:rsidRDefault="0054063A" w:rsidP="0054063A">
      <w:pPr>
        <w:widowControl/>
        <w:spacing w:line="480" w:lineRule="atLeast"/>
        <w:rPr>
          <w:rFonts w:ascii="標楷體" w:eastAsia="標楷體" w:hAnsi="標楷體" w:cs="新細明體"/>
          <w:color w:val="000000" w:themeColor="text1"/>
          <w:spacing w:val="5"/>
          <w:kern w:val="0"/>
          <w:sz w:val="28"/>
          <w:szCs w:val="28"/>
        </w:rPr>
      </w:pPr>
      <w:r w:rsidRPr="006E2E06">
        <w:rPr>
          <w:rFonts w:ascii="標楷體" w:eastAsia="標楷體" w:hAnsi="標楷體" w:cs="新細明體"/>
          <w:color w:val="000000" w:themeColor="text1"/>
          <w:spacing w:val="90"/>
          <w:kern w:val="0"/>
          <w:sz w:val="28"/>
          <w:szCs w:val="28"/>
          <w:bdr w:val="none" w:sz="0" w:space="0" w:color="auto" w:frame="1"/>
        </w:rPr>
        <w:t>行業別：</w:t>
      </w:r>
      <w:r w:rsidR="007D14D9" w:rsidRPr="006E2E06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包裝</w:t>
      </w:r>
      <w:r w:rsidRPr="006E2E06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業</w:t>
      </w:r>
    </w:p>
    <w:p w:rsidR="00F54FF0" w:rsidRPr="006E2E06" w:rsidRDefault="00F54FF0" w:rsidP="00F54FF0">
      <w:pPr>
        <w:widowControl/>
        <w:shd w:val="clear" w:color="auto" w:fill="FFFFFF"/>
        <w:spacing w:line="48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E2E06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台灣薄膜工業(股)公司成立於1986年8月，二十餘年來，不斷致力於高品質軟性 包裝材料之研發製造，所生產之產品除提供各種食品包裝外，並跨足高科技電子產業、美容醫藥產業、生物科技產業、寵物飼料產業等。 近年來，更致力於經營管理體質之改善及企業文化之建構，台灣薄膜「TAIPOLY」之專業品牌形象已於軟性包裝產業佔有一席之地。</w:t>
      </w:r>
      <w:r w:rsidRPr="006E2E06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br/>
      </w:r>
      <w:r w:rsidRPr="006E2E06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br/>
        <w:t>歷經二次遷廠及不斷投資擴充新設備，本公司擁有各項高規格、高性能之機器設備，包括最新型八色高速凹版輪轉印刷機、日本住友淋膜機、義大利Schiavi無溶劑貼合機、日本西部機械拉鍊站立製袋機及最新引進之盒裝型直立軟袋製袋機，以及美國雷射易撕切割設備等；為了讓公司所生產之軟性包材更符合食品安全衛生之要求，近年來更擴建兩座無塵室潔淨廠房，期以更高品質的作業環境，為客戶提供更優質的產品。</w:t>
      </w:r>
      <w:r w:rsidRPr="006E2E06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br/>
      </w:r>
      <w:r w:rsidRPr="006E2E06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br/>
        <w:t>過去這些年來，台灣薄膜之所以能成功地克服許多競爭與障礙，是因為我們強烈的秉持著「追求卓越、精益求精」的經營理念，與我們的客戶、廠商及員工共同建立友好和善的關係，使公司穩定成長。目前管理重點著重於「品質、服務、速度」之提昇及環境保護，我們相信，只要結合我們的客戶、廠商及員工一起努力，台灣薄膜必將以穩定的腳步和優於同業的表現持續成長，展望未來成為全球軟性包材產業中之領導廠商。</w:t>
      </w:r>
    </w:p>
    <w:p w:rsidR="00F54FF0" w:rsidRPr="006E2E06" w:rsidRDefault="00F54FF0" w:rsidP="00F54FF0">
      <w:pPr>
        <w:widowControl/>
        <w:rPr>
          <w:rFonts w:ascii="新細明體" w:hAnsi="新細明體" w:cs="新細明體"/>
          <w:color w:val="000000" w:themeColor="text1"/>
          <w:kern w:val="0"/>
        </w:rPr>
      </w:pPr>
    </w:p>
    <w:p w:rsidR="00F54FF0" w:rsidRPr="006E2E06" w:rsidRDefault="00F54FF0" w:rsidP="00F54FF0">
      <w:pPr>
        <w:widowControl/>
        <w:shd w:val="clear" w:color="auto" w:fill="FFFFFF"/>
        <w:jc w:val="center"/>
        <w:rPr>
          <w:rFonts w:ascii="Verdana" w:hAnsi="Verdana" w:cs="新細明體"/>
          <w:color w:val="000000" w:themeColor="text1"/>
          <w:kern w:val="0"/>
          <w:sz w:val="20"/>
          <w:szCs w:val="20"/>
        </w:rPr>
      </w:pPr>
      <w:r w:rsidRPr="006E2E06">
        <w:rPr>
          <w:rFonts w:ascii="Verdana" w:hAnsi="Verdana" w:cs="新細明體"/>
          <w:noProof/>
          <w:color w:val="000000" w:themeColor="text1"/>
          <w:kern w:val="0"/>
          <w:sz w:val="20"/>
          <w:szCs w:val="20"/>
        </w:rPr>
        <w:drawing>
          <wp:inline distT="0" distB="0" distL="0" distR="0">
            <wp:extent cx="5238750" cy="1171575"/>
            <wp:effectExtent l="19050" t="0" r="0" b="0"/>
            <wp:docPr id="2" name="圖片 1" descr="http://www.taipoly.com.tw/cht/images/aw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aipoly.com.tw/cht/images/awar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4D9" w:rsidRPr="006E2E06" w:rsidRDefault="00372A63" w:rsidP="00372A63">
      <w:pPr>
        <w:widowControl/>
        <w:rPr>
          <w:rFonts w:ascii="華康儷中黑" w:eastAsia="華康儷中黑" w:hAnsi="標楷體" w:cs="Arial"/>
          <w:color w:val="000000" w:themeColor="text1"/>
          <w:kern w:val="0"/>
          <w:sz w:val="36"/>
          <w:szCs w:val="36"/>
        </w:rPr>
      </w:pPr>
      <w:r>
        <w:rPr>
          <w:rFonts w:ascii="華康儷中黑" w:eastAsia="華康儷中黑" w:hAnsi="標楷體" w:cs="Arial"/>
          <w:color w:val="000000" w:themeColor="text1"/>
          <w:kern w:val="0"/>
          <w:sz w:val="36"/>
          <w:szCs w:val="36"/>
        </w:rPr>
        <w:br w:type="page"/>
      </w:r>
      <w:r w:rsidR="007D14D9" w:rsidRPr="006E2E06">
        <w:rPr>
          <w:rFonts w:ascii="華康儷中黑" w:eastAsia="華康儷中黑" w:hAnsi="標楷體" w:cs="Arial" w:hint="eastAsia"/>
          <w:color w:val="000000" w:themeColor="text1"/>
          <w:kern w:val="0"/>
          <w:sz w:val="36"/>
          <w:szCs w:val="36"/>
        </w:rPr>
        <w:lastRenderedPageBreak/>
        <w:t>集泉塑膠工業公司</w:t>
      </w:r>
    </w:p>
    <w:p w:rsidR="007D14D9" w:rsidRPr="006E2E06" w:rsidRDefault="007D14D9" w:rsidP="007D14D9">
      <w:pPr>
        <w:widowControl/>
        <w:numPr>
          <w:ilvl w:val="0"/>
          <w:numId w:val="8"/>
        </w:numPr>
        <w:ind w:left="0"/>
        <w:textAlignment w:val="baseline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E2E06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地址: 413 台中市霧峰區民生路198巷31號</w:t>
      </w:r>
    </w:p>
    <w:p w:rsidR="007D14D9" w:rsidRPr="006E2E06" w:rsidRDefault="007D14D9" w:rsidP="007D14D9">
      <w:pPr>
        <w:pStyle w:val="2"/>
        <w:spacing w:line="480" w:lineRule="exact"/>
        <w:textAlignment w:val="baseline"/>
        <w:rPr>
          <w:rFonts w:ascii="inherit" w:eastAsia="微軟正黑體" w:hAnsi="inherit" w:hint="eastAsia"/>
          <w:color w:val="000000" w:themeColor="text1"/>
          <w:sz w:val="27"/>
          <w:szCs w:val="27"/>
        </w:rPr>
      </w:pPr>
      <w:r w:rsidRPr="006E2E06">
        <w:rPr>
          <w:rFonts w:ascii="inherit" w:eastAsia="微軟正黑體" w:hAnsi="inherit"/>
          <w:color w:val="000000" w:themeColor="text1"/>
          <w:sz w:val="27"/>
          <w:szCs w:val="27"/>
        </w:rPr>
        <w:t>歷史沿革</w:t>
      </w:r>
    </w:p>
    <w:tbl>
      <w:tblPr>
        <w:tblW w:w="9603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748"/>
      </w:tblGrid>
      <w:tr w:rsidR="006E2E06" w:rsidRPr="006E2E06" w:rsidTr="007D14D9">
        <w:tc>
          <w:tcPr>
            <w:tcW w:w="7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105" w:type="dxa"/>
              <w:left w:w="75" w:type="dxa"/>
              <w:bottom w:w="45" w:type="dxa"/>
              <w:right w:w="300" w:type="dxa"/>
            </w:tcMar>
            <w:vAlign w:val="bottom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6E2E06">
              <w:rPr>
                <w:rFonts w:ascii="標楷體" w:eastAsia="標楷體" w:hAnsi="標楷體"/>
                <w:color w:val="000000" w:themeColor="text1"/>
              </w:rPr>
              <w:t>1991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105" w:type="dxa"/>
              <w:left w:w="75" w:type="dxa"/>
              <w:bottom w:w="45" w:type="dxa"/>
              <w:right w:w="300" w:type="dxa"/>
            </w:tcMar>
            <w:vAlign w:val="bottom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6E2E06">
              <w:rPr>
                <w:rFonts w:ascii="標楷體" w:eastAsia="標楷體" w:hAnsi="標楷體"/>
                <w:color w:val="000000" w:themeColor="text1"/>
              </w:rPr>
              <w:t>成立集泉塑膠工業股份有限公司</w:t>
            </w:r>
          </w:p>
        </w:tc>
      </w:tr>
      <w:tr w:rsidR="006E2E06" w:rsidRPr="006E2E06" w:rsidTr="007D14D9">
        <w:tc>
          <w:tcPr>
            <w:tcW w:w="7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105" w:type="dxa"/>
              <w:left w:w="75" w:type="dxa"/>
              <w:bottom w:w="45" w:type="dxa"/>
              <w:right w:w="300" w:type="dxa"/>
            </w:tcMar>
            <w:vAlign w:val="bottom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6E2E06">
              <w:rPr>
                <w:rFonts w:ascii="標楷體" w:eastAsia="標楷體" w:hAnsi="標楷體"/>
                <w:color w:val="000000" w:themeColor="text1"/>
              </w:rPr>
              <w:t>1992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105" w:type="dxa"/>
              <w:left w:w="75" w:type="dxa"/>
              <w:bottom w:w="45" w:type="dxa"/>
              <w:right w:w="300" w:type="dxa"/>
            </w:tcMar>
            <w:vAlign w:val="bottom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6E2E06">
              <w:rPr>
                <w:rFonts w:ascii="標楷體" w:eastAsia="標楷體" w:hAnsi="標楷體"/>
                <w:color w:val="000000" w:themeColor="text1"/>
              </w:rPr>
              <w:t>註冊登記集泉塑膠工業股份有限公司</w:t>
            </w:r>
          </w:p>
        </w:tc>
      </w:tr>
      <w:tr w:rsidR="006E2E06" w:rsidRPr="006E2E06" w:rsidTr="007D14D9">
        <w:tc>
          <w:tcPr>
            <w:tcW w:w="7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105" w:type="dxa"/>
              <w:left w:w="75" w:type="dxa"/>
              <w:bottom w:w="45" w:type="dxa"/>
              <w:right w:w="300" w:type="dxa"/>
            </w:tcMar>
            <w:vAlign w:val="bottom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6E2E06">
              <w:rPr>
                <w:rFonts w:ascii="標楷體" w:eastAsia="標楷體" w:hAnsi="標楷體"/>
                <w:color w:val="000000" w:themeColor="text1"/>
              </w:rPr>
              <w:t>1993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105" w:type="dxa"/>
              <w:left w:w="75" w:type="dxa"/>
              <w:bottom w:w="45" w:type="dxa"/>
              <w:right w:w="300" w:type="dxa"/>
            </w:tcMar>
            <w:vAlign w:val="bottom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6E2E06">
              <w:rPr>
                <w:rFonts w:ascii="標楷體" w:eastAsia="標楷體" w:hAnsi="標楷體"/>
                <w:color w:val="000000" w:themeColor="text1"/>
              </w:rPr>
              <w:t>開發第一支3.5cc乳液押頭</w:t>
            </w:r>
          </w:p>
        </w:tc>
      </w:tr>
      <w:tr w:rsidR="006E2E06" w:rsidRPr="006E2E06" w:rsidTr="007D14D9">
        <w:tc>
          <w:tcPr>
            <w:tcW w:w="7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105" w:type="dxa"/>
              <w:left w:w="75" w:type="dxa"/>
              <w:bottom w:w="45" w:type="dxa"/>
              <w:right w:w="300" w:type="dxa"/>
            </w:tcMar>
            <w:vAlign w:val="bottom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6E2E06">
              <w:rPr>
                <w:rFonts w:ascii="標楷體" w:eastAsia="標楷體" w:hAnsi="標楷體"/>
                <w:color w:val="000000" w:themeColor="text1"/>
              </w:rPr>
              <w:t>1994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105" w:type="dxa"/>
              <w:left w:w="75" w:type="dxa"/>
              <w:bottom w:w="45" w:type="dxa"/>
              <w:right w:w="300" w:type="dxa"/>
            </w:tcMar>
            <w:vAlign w:val="bottom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6E2E06">
              <w:rPr>
                <w:rFonts w:ascii="標楷體" w:eastAsia="標楷體" w:hAnsi="標楷體"/>
                <w:color w:val="000000" w:themeColor="text1"/>
              </w:rPr>
              <w:t>開發第一代噴槍</w:t>
            </w:r>
          </w:p>
        </w:tc>
      </w:tr>
      <w:tr w:rsidR="006E2E06" w:rsidRPr="006E2E06" w:rsidTr="007D14D9">
        <w:tc>
          <w:tcPr>
            <w:tcW w:w="7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105" w:type="dxa"/>
              <w:left w:w="75" w:type="dxa"/>
              <w:bottom w:w="45" w:type="dxa"/>
              <w:right w:w="300" w:type="dxa"/>
            </w:tcMar>
            <w:vAlign w:val="bottom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6E2E06">
              <w:rPr>
                <w:rFonts w:ascii="標楷體" w:eastAsia="標楷體" w:hAnsi="標楷體"/>
                <w:color w:val="000000" w:themeColor="text1"/>
              </w:rPr>
              <w:t>1995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105" w:type="dxa"/>
              <w:left w:w="75" w:type="dxa"/>
              <w:bottom w:w="45" w:type="dxa"/>
              <w:right w:w="300" w:type="dxa"/>
            </w:tcMar>
            <w:vAlign w:val="bottom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6E2E06">
              <w:rPr>
                <w:rFonts w:ascii="標楷體" w:eastAsia="標楷體" w:hAnsi="標楷體"/>
                <w:color w:val="000000" w:themeColor="text1"/>
              </w:rPr>
              <w:t>開發第一支2cc乳液押頭</w:t>
            </w:r>
          </w:p>
        </w:tc>
      </w:tr>
      <w:tr w:rsidR="006E2E06" w:rsidRPr="006E2E06" w:rsidTr="007D14D9">
        <w:tc>
          <w:tcPr>
            <w:tcW w:w="7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105" w:type="dxa"/>
              <w:left w:w="75" w:type="dxa"/>
              <w:bottom w:w="45" w:type="dxa"/>
              <w:right w:w="300" w:type="dxa"/>
            </w:tcMar>
            <w:vAlign w:val="bottom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6E2E06">
              <w:rPr>
                <w:rFonts w:ascii="標楷體" w:eastAsia="標楷體" w:hAnsi="標楷體"/>
                <w:color w:val="000000" w:themeColor="text1"/>
              </w:rPr>
              <w:t>1996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105" w:type="dxa"/>
              <w:left w:w="75" w:type="dxa"/>
              <w:bottom w:w="45" w:type="dxa"/>
              <w:right w:w="300" w:type="dxa"/>
            </w:tcMar>
            <w:vAlign w:val="bottom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6E2E06">
              <w:rPr>
                <w:rFonts w:ascii="標楷體" w:eastAsia="標楷體" w:hAnsi="標楷體"/>
                <w:color w:val="000000" w:themeColor="text1"/>
              </w:rPr>
              <w:t>開發第一支8cc及10cc乳液押頭</w:t>
            </w:r>
          </w:p>
        </w:tc>
      </w:tr>
      <w:tr w:rsidR="006E2E06" w:rsidRPr="006E2E06" w:rsidTr="007D14D9">
        <w:tc>
          <w:tcPr>
            <w:tcW w:w="7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105" w:type="dxa"/>
              <w:left w:w="75" w:type="dxa"/>
              <w:bottom w:w="45" w:type="dxa"/>
              <w:right w:w="300" w:type="dxa"/>
            </w:tcMar>
            <w:vAlign w:val="bottom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6E2E06">
              <w:rPr>
                <w:rFonts w:ascii="標楷體" w:eastAsia="標楷體" w:hAnsi="標楷體"/>
                <w:color w:val="000000" w:themeColor="text1"/>
              </w:rPr>
              <w:t>1999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105" w:type="dxa"/>
              <w:left w:w="75" w:type="dxa"/>
              <w:bottom w:w="45" w:type="dxa"/>
              <w:right w:w="300" w:type="dxa"/>
            </w:tcMar>
            <w:vAlign w:val="bottom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6E2E06">
              <w:rPr>
                <w:rFonts w:ascii="標楷體" w:eastAsia="標楷體" w:hAnsi="標楷體"/>
                <w:color w:val="000000" w:themeColor="text1"/>
              </w:rPr>
              <w:t>成立PET 部門</w:t>
            </w:r>
          </w:p>
        </w:tc>
      </w:tr>
      <w:tr w:rsidR="006E2E06" w:rsidRPr="006E2E06" w:rsidTr="007D14D9">
        <w:tc>
          <w:tcPr>
            <w:tcW w:w="7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105" w:type="dxa"/>
              <w:left w:w="75" w:type="dxa"/>
              <w:bottom w:w="45" w:type="dxa"/>
              <w:right w:w="300" w:type="dxa"/>
            </w:tcMar>
            <w:vAlign w:val="bottom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6E2E06">
              <w:rPr>
                <w:rFonts w:ascii="標楷體" w:eastAsia="標楷體" w:hAnsi="標楷體"/>
                <w:color w:val="000000" w:themeColor="text1"/>
              </w:rPr>
              <w:t>2000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105" w:type="dxa"/>
              <w:left w:w="75" w:type="dxa"/>
              <w:bottom w:w="45" w:type="dxa"/>
              <w:right w:w="300" w:type="dxa"/>
            </w:tcMar>
            <w:vAlign w:val="bottom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6E2E06">
              <w:rPr>
                <w:rFonts w:ascii="標楷體" w:eastAsia="標楷體" w:hAnsi="標楷體"/>
                <w:color w:val="000000" w:themeColor="text1"/>
              </w:rPr>
              <w:t>通過ISO9002認證</w:t>
            </w:r>
          </w:p>
        </w:tc>
      </w:tr>
      <w:tr w:rsidR="006E2E06" w:rsidRPr="006E2E06" w:rsidTr="007D14D9">
        <w:tc>
          <w:tcPr>
            <w:tcW w:w="7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105" w:type="dxa"/>
              <w:left w:w="75" w:type="dxa"/>
              <w:bottom w:w="45" w:type="dxa"/>
              <w:right w:w="300" w:type="dxa"/>
            </w:tcMar>
            <w:vAlign w:val="bottom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6E2E06">
              <w:rPr>
                <w:rFonts w:ascii="標楷體" w:eastAsia="標楷體" w:hAnsi="標楷體"/>
                <w:color w:val="000000" w:themeColor="text1"/>
              </w:rPr>
              <w:t>2002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105" w:type="dxa"/>
              <w:left w:w="75" w:type="dxa"/>
              <w:bottom w:w="45" w:type="dxa"/>
              <w:right w:w="300" w:type="dxa"/>
            </w:tcMar>
            <w:vAlign w:val="bottom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6E2E06">
              <w:rPr>
                <w:rFonts w:ascii="標楷體" w:eastAsia="標楷體" w:hAnsi="標楷體"/>
                <w:color w:val="000000" w:themeColor="text1"/>
              </w:rPr>
              <w:t>成立海外子公司Aeco-Pack 於美國洛杉磯</w:t>
            </w:r>
            <w:r w:rsidRPr="006E2E06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6E2E06">
              <w:rPr>
                <w:rFonts w:ascii="標楷體" w:eastAsia="標楷體" w:hAnsi="標楷體"/>
                <w:color w:val="000000" w:themeColor="text1"/>
              </w:rPr>
              <w:t>開發第二代噴槍</w:t>
            </w:r>
          </w:p>
        </w:tc>
      </w:tr>
      <w:tr w:rsidR="006E2E06" w:rsidRPr="006E2E06" w:rsidTr="007D14D9">
        <w:tc>
          <w:tcPr>
            <w:tcW w:w="795" w:type="dxa"/>
            <w:vMerge w:val="restart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105" w:type="dxa"/>
              <w:left w:w="75" w:type="dxa"/>
              <w:bottom w:w="45" w:type="dxa"/>
              <w:right w:w="300" w:type="dxa"/>
            </w:tcMar>
            <w:vAlign w:val="bottom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6E2E06">
              <w:rPr>
                <w:rFonts w:ascii="標楷體" w:eastAsia="標楷體" w:hAnsi="標楷體"/>
                <w:color w:val="000000" w:themeColor="text1"/>
              </w:rPr>
              <w:t>2003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105" w:type="dxa"/>
              <w:left w:w="75" w:type="dxa"/>
              <w:bottom w:w="45" w:type="dxa"/>
              <w:right w:w="300" w:type="dxa"/>
            </w:tcMar>
            <w:vAlign w:val="bottom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6E2E06" w:rsidRPr="006E2E06" w:rsidTr="007D14D9">
        <w:tc>
          <w:tcPr>
            <w:tcW w:w="795" w:type="dxa"/>
            <w:vMerge/>
            <w:tcBorders>
              <w:top w:val="nil"/>
              <w:left w:val="nil"/>
              <w:bottom w:val="single" w:sz="6" w:space="0" w:color="DCDCDC"/>
              <w:right w:val="nil"/>
            </w:tcBorders>
            <w:vAlign w:val="center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880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105" w:type="dxa"/>
              <w:left w:w="75" w:type="dxa"/>
              <w:bottom w:w="45" w:type="dxa"/>
              <w:right w:w="300" w:type="dxa"/>
            </w:tcMar>
            <w:vAlign w:val="bottom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6E2E06">
              <w:rPr>
                <w:rFonts w:ascii="標楷體" w:eastAsia="標楷體" w:hAnsi="標楷體"/>
                <w:color w:val="000000" w:themeColor="text1"/>
              </w:rPr>
              <w:t>開發3.5cc 及 2cc 防水押頭</w:t>
            </w:r>
            <w:r w:rsidRPr="006E2E06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6E2E06">
              <w:rPr>
                <w:rFonts w:ascii="標楷體" w:eastAsia="標楷體" w:hAnsi="標楷體"/>
                <w:color w:val="000000" w:themeColor="text1"/>
              </w:rPr>
              <w:t>通過ISO 9001 2000年版認證</w:t>
            </w:r>
          </w:p>
        </w:tc>
      </w:tr>
      <w:tr w:rsidR="006E2E06" w:rsidRPr="006E2E06" w:rsidTr="007D14D9">
        <w:tc>
          <w:tcPr>
            <w:tcW w:w="795" w:type="dxa"/>
            <w:vMerge/>
            <w:tcBorders>
              <w:top w:val="nil"/>
              <w:left w:val="nil"/>
              <w:bottom w:val="single" w:sz="6" w:space="0" w:color="DCDCDC"/>
              <w:right w:val="nil"/>
            </w:tcBorders>
            <w:vAlign w:val="center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880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105" w:type="dxa"/>
              <w:left w:w="75" w:type="dxa"/>
              <w:bottom w:w="45" w:type="dxa"/>
              <w:right w:w="300" w:type="dxa"/>
            </w:tcMar>
            <w:vAlign w:val="bottom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6E2E06" w:rsidRPr="006E2E06" w:rsidTr="007D14D9">
        <w:tc>
          <w:tcPr>
            <w:tcW w:w="795" w:type="dxa"/>
            <w:vMerge/>
            <w:tcBorders>
              <w:top w:val="nil"/>
              <w:left w:val="nil"/>
              <w:bottom w:val="single" w:sz="6" w:space="0" w:color="DCDCDC"/>
              <w:right w:val="nil"/>
            </w:tcBorders>
            <w:vAlign w:val="center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880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105" w:type="dxa"/>
              <w:left w:w="75" w:type="dxa"/>
              <w:bottom w:w="45" w:type="dxa"/>
              <w:right w:w="300" w:type="dxa"/>
            </w:tcMar>
            <w:vAlign w:val="bottom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6E2E06">
              <w:rPr>
                <w:rFonts w:ascii="標楷體" w:eastAsia="標楷體" w:hAnsi="標楷體"/>
                <w:color w:val="000000" w:themeColor="text1"/>
              </w:rPr>
              <w:t>獲得經濟部工業局協助傳統工業發展計畫A</w:t>
            </w:r>
            <w:r w:rsidRPr="006E2E06">
              <w:rPr>
                <w:rFonts w:ascii="標楷體" w:eastAsia="標楷體" w:hAnsi="標楷體"/>
                <w:color w:val="000000" w:themeColor="text1"/>
                <w:bdr w:val="none" w:sz="0" w:space="0" w:color="auto" w:frame="1"/>
                <w:vertAlign w:val="superscript"/>
              </w:rPr>
              <w:t>+</w:t>
            </w:r>
            <w:r w:rsidRPr="006E2E06">
              <w:rPr>
                <w:rFonts w:ascii="標楷體" w:eastAsia="標楷體" w:hAnsi="標楷體"/>
                <w:color w:val="000000" w:themeColor="text1"/>
              </w:rPr>
              <w:t>評鑑</w:t>
            </w:r>
          </w:p>
        </w:tc>
      </w:tr>
      <w:tr w:rsidR="006E2E06" w:rsidRPr="006E2E06" w:rsidTr="007D14D9">
        <w:tc>
          <w:tcPr>
            <w:tcW w:w="7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105" w:type="dxa"/>
              <w:left w:w="75" w:type="dxa"/>
              <w:bottom w:w="45" w:type="dxa"/>
              <w:right w:w="300" w:type="dxa"/>
            </w:tcMar>
            <w:vAlign w:val="bottom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6E2E06">
              <w:rPr>
                <w:rFonts w:ascii="標楷體" w:eastAsia="標楷體" w:hAnsi="標楷體"/>
                <w:color w:val="000000" w:themeColor="text1"/>
              </w:rPr>
              <w:t>2004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105" w:type="dxa"/>
              <w:left w:w="75" w:type="dxa"/>
              <w:bottom w:w="45" w:type="dxa"/>
              <w:right w:w="300" w:type="dxa"/>
            </w:tcMar>
            <w:vAlign w:val="bottom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6E2E06">
              <w:rPr>
                <w:rFonts w:ascii="標楷體" w:eastAsia="標楷體" w:hAnsi="標楷體"/>
                <w:color w:val="000000" w:themeColor="text1"/>
              </w:rPr>
              <w:t>取得3.5cc 及 2cc 防水押頭專利</w:t>
            </w:r>
          </w:p>
        </w:tc>
      </w:tr>
      <w:tr w:rsidR="006E2E06" w:rsidRPr="006E2E06" w:rsidTr="007D14D9">
        <w:tc>
          <w:tcPr>
            <w:tcW w:w="7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105" w:type="dxa"/>
              <w:left w:w="75" w:type="dxa"/>
              <w:bottom w:w="45" w:type="dxa"/>
              <w:right w:w="300" w:type="dxa"/>
            </w:tcMar>
            <w:vAlign w:val="bottom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6E2E06">
              <w:rPr>
                <w:rFonts w:ascii="標楷體" w:eastAsia="標楷體" w:hAnsi="標楷體"/>
                <w:color w:val="000000" w:themeColor="text1"/>
              </w:rPr>
              <w:t>2007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105" w:type="dxa"/>
              <w:left w:w="75" w:type="dxa"/>
              <w:bottom w:w="45" w:type="dxa"/>
              <w:right w:w="300" w:type="dxa"/>
            </w:tcMar>
            <w:vAlign w:val="bottom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6E2E06">
              <w:rPr>
                <w:rFonts w:ascii="標楷體" w:eastAsia="標楷體" w:hAnsi="標楷體"/>
                <w:color w:val="000000" w:themeColor="text1"/>
              </w:rPr>
              <w:t>越南廠正式成立並生產運作</w:t>
            </w:r>
          </w:p>
        </w:tc>
      </w:tr>
      <w:tr w:rsidR="006E2E06" w:rsidRPr="006E2E06" w:rsidTr="007D14D9">
        <w:tc>
          <w:tcPr>
            <w:tcW w:w="7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105" w:type="dxa"/>
              <w:left w:w="75" w:type="dxa"/>
              <w:bottom w:w="45" w:type="dxa"/>
              <w:right w:w="300" w:type="dxa"/>
            </w:tcMar>
            <w:vAlign w:val="bottom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6E2E06">
              <w:rPr>
                <w:rFonts w:ascii="標楷體" w:eastAsia="標楷體" w:hAnsi="標楷體"/>
                <w:color w:val="000000" w:themeColor="text1"/>
              </w:rPr>
              <w:t>2008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105" w:type="dxa"/>
              <w:left w:w="75" w:type="dxa"/>
              <w:bottom w:w="45" w:type="dxa"/>
              <w:right w:w="300" w:type="dxa"/>
            </w:tcMar>
            <w:vAlign w:val="bottom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6E2E06">
              <w:rPr>
                <w:rFonts w:ascii="標楷體" w:eastAsia="標楷體" w:hAnsi="標楷體"/>
                <w:color w:val="000000" w:themeColor="text1"/>
              </w:rPr>
              <w:t>開發磨砂用押頭</w:t>
            </w:r>
            <w:r w:rsidRPr="006E2E06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6E2E06">
              <w:rPr>
                <w:rFonts w:ascii="標楷體" w:eastAsia="標楷體" w:hAnsi="標楷體"/>
                <w:color w:val="000000" w:themeColor="text1"/>
              </w:rPr>
              <w:t>開發噴霧用 / 凝膠用押頭</w:t>
            </w:r>
          </w:p>
        </w:tc>
      </w:tr>
      <w:tr w:rsidR="006E2E06" w:rsidRPr="006E2E06" w:rsidTr="007D14D9">
        <w:tc>
          <w:tcPr>
            <w:tcW w:w="795" w:type="dxa"/>
            <w:vMerge w:val="restart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105" w:type="dxa"/>
              <w:left w:w="75" w:type="dxa"/>
              <w:bottom w:w="45" w:type="dxa"/>
              <w:right w:w="300" w:type="dxa"/>
            </w:tcMar>
            <w:vAlign w:val="bottom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6E2E06">
              <w:rPr>
                <w:rFonts w:ascii="標楷體" w:eastAsia="標楷體" w:hAnsi="標楷體"/>
                <w:color w:val="000000" w:themeColor="text1"/>
              </w:rPr>
              <w:t>2009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105" w:type="dxa"/>
              <w:left w:w="75" w:type="dxa"/>
              <w:bottom w:w="45" w:type="dxa"/>
              <w:right w:w="300" w:type="dxa"/>
            </w:tcMar>
            <w:vAlign w:val="bottom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6E2E06" w:rsidRPr="006E2E06" w:rsidTr="007D14D9">
        <w:tc>
          <w:tcPr>
            <w:tcW w:w="795" w:type="dxa"/>
            <w:vMerge/>
            <w:tcBorders>
              <w:top w:val="nil"/>
              <w:left w:val="nil"/>
              <w:bottom w:val="single" w:sz="6" w:space="0" w:color="DCDCDC"/>
              <w:right w:val="nil"/>
            </w:tcBorders>
            <w:vAlign w:val="center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880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105" w:type="dxa"/>
              <w:left w:w="75" w:type="dxa"/>
              <w:bottom w:w="45" w:type="dxa"/>
              <w:right w:w="300" w:type="dxa"/>
            </w:tcMar>
            <w:vAlign w:val="bottom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6E2E06">
              <w:rPr>
                <w:rFonts w:ascii="標楷體" w:eastAsia="標楷體" w:hAnsi="標楷體"/>
                <w:color w:val="000000" w:themeColor="text1"/>
              </w:rPr>
              <w:t>取得ISO 9001 2008年版認證</w:t>
            </w:r>
          </w:p>
        </w:tc>
      </w:tr>
      <w:tr w:rsidR="006E2E06" w:rsidRPr="006E2E06" w:rsidTr="007D14D9">
        <w:tc>
          <w:tcPr>
            <w:tcW w:w="7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105" w:type="dxa"/>
              <w:left w:w="75" w:type="dxa"/>
              <w:bottom w:w="45" w:type="dxa"/>
              <w:right w:w="300" w:type="dxa"/>
            </w:tcMar>
            <w:vAlign w:val="bottom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6E2E06">
              <w:rPr>
                <w:rFonts w:ascii="標楷體" w:eastAsia="標楷體" w:hAnsi="標楷體"/>
                <w:color w:val="000000" w:themeColor="text1"/>
              </w:rPr>
              <w:t>2010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105" w:type="dxa"/>
              <w:left w:w="75" w:type="dxa"/>
              <w:bottom w:w="45" w:type="dxa"/>
              <w:right w:w="300" w:type="dxa"/>
            </w:tcMar>
            <w:vAlign w:val="bottom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6E2E06">
              <w:rPr>
                <w:rFonts w:ascii="標楷體" w:eastAsia="標楷體" w:hAnsi="標楷體"/>
                <w:color w:val="000000" w:themeColor="text1"/>
              </w:rPr>
              <w:t>開發巧克力醬 / 糖漿用食品押頭</w:t>
            </w:r>
          </w:p>
        </w:tc>
      </w:tr>
      <w:tr w:rsidR="006E2E06" w:rsidRPr="006E2E06" w:rsidTr="007D14D9">
        <w:tc>
          <w:tcPr>
            <w:tcW w:w="7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105" w:type="dxa"/>
              <w:left w:w="75" w:type="dxa"/>
              <w:bottom w:w="45" w:type="dxa"/>
              <w:right w:w="300" w:type="dxa"/>
            </w:tcMar>
            <w:vAlign w:val="bottom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6E2E06">
              <w:rPr>
                <w:rFonts w:ascii="標楷體" w:eastAsia="標楷體" w:hAnsi="標楷體"/>
                <w:color w:val="000000" w:themeColor="text1"/>
              </w:rPr>
              <w:t>2011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105" w:type="dxa"/>
              <w:left w:w="75" w:type="dxa"/>
              <w:bottom w:w="45" w:type="dxa"/>
              <w:right w:w="300" w:type="dxa"/>
            </w:tcMar>
            <w:vAlign w:val="bottom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6E2E06">
              <w:rPr>
                <w:rFonts w:ascii="標楷體" w:eastAsia="標楷體" w:hAnsi="標楷體"/>
                <w:color w:val="000000" w:themeColor="text1"/>
              </w:rPr>
              <w:t>遷至新廠現址</w:t>
            </w:r>
          </w:p>
        </w:tc>
      </w:tr>
      <w:tr w:rsidR="006E2E06" w:rsidRPr="006E2E06" w:rsidTr="007D14D9">
        <w:tc>
          <w:tcPr>
            <w:tcW w:w="7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105" w:type="dxa"/>
              <w:left w:w="75" w:type="dxa"/>
              <w:bottom w:w="45" w:type="dxa"/>
              <w:right w:w="300" w:type="dxa"/>
            </w:tcMar>
            <w:vAlign w:val="bottom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6E2E06">
              <w:rPr>
                <w:rFonts w:ascii="標楷體" w:eastAsia="標楷體" w:hAnsi="標楷體"/>
                <w:color w:val="000000" w:themeColor="text1"/>
              </w:rPr>
              <w:t>2011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105" w:type="dxa"/>
              <w:left w:w="75" w:type="dxa"/>
              <w:bottom w:w="45" w:type="dxa"/>
              <w:right w:w="300" w:type="dxa"/>
            </w:tcMar>
            <w:vAlign w:val="bottom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6E2E06">
              <w:rPr>
                <w:rFonts w:ascii="標楷體" w:eastAsia="標楷體" w:hAnsi="標楷體"/>
                <w:color w:val="000000" w:themeColor="text1"/>
              </w:rPr>
              <w:t>制定環境政策, 符合法規 污染預防 持續改善</w:t>
            </w:r>
          </w:p>
        </w:tc>
      </w:tr>
      <w:tr w:rsidR="006E2E06" w:rsidRPr="006E2E06" w:rsidTr="007D14D9">
        <w:tc>
          <w:tcPr>
            <w:tcW w:w="7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105" w:type="dxa"/>
              <w:left w:w="75" w:type="dxa"/>
              <w:bottom w:w="45" w:type="dxa"/>
              <w:right w:w="300" w:type="dxa"/>
            </w:tcMar>
            <w:vAlign w:val="bottom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6E2E06">
              <w:rPr>
                <w:rFonts w:ascii="標楷體" w:eastAsia="標楷體" w:hAnsi="標楷體"/>
                <w:color w:val="000000" w:themeColor="text1"/>
              </w:rPr>
              <w:t>2012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105" w:type="dxa"/>
              <w:left w:w="75" w:type="dxa"/>
              <w:bottom w:w="45" w:type="dxa"/>
              <w:right w:w="300" w:type="dxa"/>
            </w:tcMar>
            <w:vAlign w:val="bottom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6E2E06">
              <w:rPr>
                <w:rFonts w:ascii="標楷體" w:eastAsia="標楷體" w:hAnsi="標楷體"/>
                <w:color w:val="000000" w:themeColor="text1"/>
              </w:rPr>
              <w:t>通過ISO 14001 2004年版認證</w:t>
            </w:r>
          </w:p>
        </w:tc>
      </w:tr>
      <w:tr w:rsidR="006E2E06" w:rsidRPr="006E2E06" w:rsidTr="007D14D9">
        <w:tc>
          <w:tcPr>
            <w:tcW w:w="7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105" w:type="dxa"/>
              <w:left w:w="75" w:type="dxa"/>
              <w:bottom w:w="45" w:type="dxa"/>
              <w:right w:w="300" w:type="dxa"/>
            </w:tcMar>
            <w:vAlign w:val="bottom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6E2E06">
              <w:rPr>
                <w:rFonts w:ascii="標楷體" w:eastAsia="標楷體" w:hAnsi="標楷體"/>
                <w:color w:val="000000" w:themeColor="text1"/>
              </w:rPr>
              <w:t>2012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105" w:type="dxa"/>
              <w:left w:w="75" w:type="dxa"/>
              <w:bottom w:w="45" w:type="dxa"/>
              <w:right w:w="300" w:type="dxa"/>
            </w:tcMar>
            <w:vAlign w:val="bottom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6E2E06">
              <w:rPr>
                <w:rFonts w:ascii="標楷體" w:eastAsia="標楷體" w:hAnsi="標楷體"/>
                <w:color w:val="000000" w:themeColor="text1"/>
              </w:rPr>
              <w:t>通過 ISO 22000 / HACCP年版認證</w:t>
            </w:r>
          </w:p>
        </w:tc>
      </w:tr>
      <w:tr w:rsidR="006E2E06" w:rsidRPr="006E2E06" w:rsidTr="007D14D9">
        <w:tc>
          <w:tcPr>
            <w:tcW w:w="7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105" w:type="dxa"/>
              <w:left w:w="75" w:type="dxa"/>
              <w:bottom w:w="45" w:type="dxa"/>
              <w:right w:w="300" w:type="dxa"/>
            </w:tcMar>
            <w:vAlign w:val="bottom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6E2E06">
              <w:rPr>
                <w:rFonts w:ascii="標楷體" w:eastAsia="標楷體" w:hAnsi="標楷體"/>
                <w:color w:val="000000" w:themeColor="text1"/>
              </w:rPr>
              <w:t>2013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105" w:type="dxa"/>
              <w:left w:w="75" w:type="dxa"/>
              <w:bottom w:w="45" w:type="dxa"/>
              <w:right w:w="300" w:type="dxa"/>
            </w:tcMar>
            <w:vAlign w:val="bottom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6E2E06">
              <w:rPr>
                <w:rFonts w:ascii="標楷體" w:eastAsia="標楷體" w:hAnsi="標楷體"/>
                <w:color w:val="000000" w:themeColor="text1"/>
              </w:rPr>
              <w:t>榮獲第16屆小巨人獎</w:t>
            </w:r>
          </w:p>
        </w:tc>
      </w:tr>
      <w:tr w:rsidR="006E2E06" w:rsidRPr="006E2E06" w:rsidTr="007D14D9">
        <w:tc>
          <w:tcPr>
            <w:tcW w:w="7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105" w:type="dxa"/>
              <w:left w:w="75" w:type="dxa"/>
              <w:bottom w:w="45" w:type="dxa"/>
              <w:right w:w="300" w:type="dxa"/>
            </w:tcMar>
            <w:vAlign w:val="bottom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6E2E06">
              <w:rPr>
                <w:rFonts w:ascii="標楷體" w:eastAsia="標楷體" w:hAnsi="標楷體"/>
                <w:color w:val="000000" w:themeColor="text1"/>
              </w:rPr>
              <w:t>2013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105" w:type="dxa"/>
              <w:left w:w="75" w:type="dxa"/>
              <w:bottom w:w="45" w:type="dxa"/>
              <w:right w:w="300" w:type="dxa"/>
            </w:tcMar>
            <w:vAlign w:val="bottom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6E2E06">
              <w:rPr>
                <w:rFonts w:ascii="標楷體" w:eastAsia="標楷體" w:hAnsi="標楷體"/>
                <w:color w:val="000000" w:themeColor="text1"/>
              </w:rPr>
              <w:t>榮獲102年台中市金手獎</w:t>
            </w:r>
          </w:p>
        </w:tc>
      </w:tr>
      <w:tr w:rsidR="006E2E06" w:rsidRPr="006E2E06" w:rsidTr="007D14D9">
        <w:tc>
          <w:tcPr>
            <w:tcW w:w="795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105" w:type="dxa"/>
              <w:left w:w="75" w:type="dxa"/>
              <w:bottom w:w="45" w:type="dxa"/>
              <w:right w:w="300" w:type="dxa"/>
            </w:tcMar>
            <w:vAlign w:val="bottom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6E2E06">
              <w:rPr>
                <w:rFonts w:ascii="標楷體" w:eastAsia="標楷體" w:hAnsi="標楷體"/>
                <w:color w:val="000000" w:themeColor="text1"/>
              </w:rPr>
              <w:t>2014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6" w:space="0" w:color="DCDCDC"/>
              <w:right w:val="nil"/>
            </w:tcBorders>
            <w:tcMar>
              <w:top w:w="105" w:type="dxa"/>
              <w:left w:w="75" w:type="dxa"/>
              <w:bottom w:w="45" w:type="dxa"/>
              <w:right w:w="300" w:type="dxa"/>
            </w:tcMar>
            <w:vAlign w:val="bottom"/>
            <w:hideMark/>
          </w:tcPr>
          <w:p w:rsidR="007D14D9" w:rsidRPr="006E2E06" w:rsidRDefault="007D14D9" w:rsidP="007D14D9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6E2E06">
              <w:rPr>
                <w:rFonts w:ascii="標楷體" w:eastAsia="標楷體" w:hAnsi="標楷體"/>
                <w:color w:val="000000" w:themeColor="text1"/>
              </w:rPr>
              <w:t>榮獲第23屆國家磐石獎</w:t>
            </w:r>
          </w:p>
        </w:tc>
      </w:tr>
    </w:tbl>
    <w:p w:rsidR="00A14CEA" w:rsidRPr="006E2E06" w:rsidRDefault="00A14CEA">
      <w:pPr>
        <w:widowControl/>
        <w:rPr>
          <w:rFonts w:ascii="inherit" w:eastAsia="微軟正黑體" w:hAnsi="inherit" w:hint="eastAsia"/>
          <w:color w:val="000000" w:themeColor="text1"/>
          <w:sz w:val="27"/>
          <w:szCs w:val="27"/>
        </w:rPr>
      </w:pPr>
      <w:r w:rsidRPr="006E2E06">
        <w:rPr>
          <w:rFonts w:ascii="inherit" w:eastAsia="微軟正黑體" w:hAnsi="inherit" w:hint="eastAsia"/>
          <w:color w:val="000000" w:themeColor="text1"/>
          <w:sz w:val="27"/>
          <w:szCs w:val="27"/>
        </w:rPr>
        <w:br w:type="page"/>
      </w:r>
    </w:p>
    <w:p w:rsidR="00A14CEA" w:rsidRPr="006E2E06" w:rsidRDefault="00A14CEA" w:rsidP="00A14CEA">
      <w:pPr>
        <w:widowControl/>
        <w:pBdr>
          <w:left w:val="single" w:sz="48" w:space="0" w:color="D0E5F7"/>
        </w:pBdr>
        <w:spacing w:line="440" w:lineRule="exact"/>
        <w:outlineLvl w:val="2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</w:pPr>
      <w:r w:rsidRPr="006E2E0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lastRenderedPageBreak/>
        <w:t>馥漫麵包花園FM(大雅店)</w:t>
      </w:r>
    </w:p>
    <w:p w:rsidR="00A14CEA" w:rsidRPr="006E2E06" w:rsidRDefault="00A14CEA" w:rsidP="00A14CEA">
      <w:pPr>
        <w:widowControl/>
        <w:pBdr>
          <w:left w:val="single" w:sz="48" w:space="0" w:color="D0E5F7"/>
        </w:pBdr>
        <w:spacing w:line="440" w:lineRule="exact"/>
        <w:outlineLvl w:val="2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</w:pPr>
    </w:p>
    <w:p w:rsidR="00A14CEA" w:rsidRPr="006E2E06" w:rsidRDefault="00A14CEA" w:rsidP="00A14CEA">
      <w:pPr>
        <w:widowControl/>
        <w:pBdr>
          <w:left w:val="single" w:sz="48" w:space="0" w:color="D0E5F7"/>
        </w:pBdr>
        <w:spacing w:line="440" w:lineRule="exact"/>
        <w:outlineLvl w:val="2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6E2E0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公司</w:t>
      </w:r>
      <w:r w:rsidRPr="006E2E06">
        <w:rPr>
          <w:rStyle w:val="a9"/>
          <w:rFonts w:ascii="標楷體" w:eastAsia="標楷體" w:hAnsi="標楷體" w:cs="Arial" w:hint="eastAsia"/>
          <w:color w:val="000000" w:themeColor="text1"/>
          <w:sz w:val="28"/>
          <w:szCs w:val="28"/>
        </w:rPr>
        <w:t>介紹</w:t>
      </w:r>
    </w:p>
    <w:p w:rsidR="00A14CEA" w:rsidRPr="006E2E06" w:rsidRDefault="00A14CEA" w:rsidP="00A14CEA">
      <w:pPr>
        <w:widowControl/>
        <w:shd w:val="clear" w:color="auto" w:fill="FFFFFF"/>
        <w:spacing w:line="420" w:lineRule="atLeas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E2E0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馥漫經營理念</w:t>
      </w:r>
    </w:p>
    <w:p w:rsidR="00A14CEA" w:rsidRPr="006E2E06" w:rsidRDefault="00A14CEA" w:rsidP="00A14CEA">
      <w:pPr>
        <w:widowControl/>
        <w:shd w:val="clear" w:color="auto" w:fill="2B54B0"/>
        <w:spacing w:line="44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E2E0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零負擔的美味，給家人的健康祝福</w:t>
      </w:r>
    </w:p>
    <w:p w:rsidR="00A14CEA" w:rsidRPr="006E2E06" w:rsidRDefault="00A14CEA" w:rsidP="00A14CEA">
      <w:pPr>
        <w:widowControl/>
        <w:shd w:val="clear" w:color="auto" w:fill="FFFFFF"/>
        <w:spacing w:line="44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E2E0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一直以來，我們視每位客人為家人，秉持著「給家人吃最好的東西」的理念，所以在食材與原物料的挑選與使用，更加格外用心注重。以「健康、營養、美味」經營，製作口感細緻，風味獨特的產品，並且堅持不添加防腐劑、人工化學添加物，繁瑣工序只為了呈現食材最好的一面，送進嘴裡的每一口滋味，都充滿了品牌的用心。</w:t>
      </w:r>
    </w:p>
    <w:p w:rsidR="00A14CEA" w:rsidRPr="006E2E06" w:rsidRDefault="00A14CEA" w:rsidP="00A14CEA">
      <w:pPr>
        <w:widowControl/>
        <w:shd w:val="clear" w:color="auto" w:fill="FFFFFF"/>
        <w:spacing w:line="44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p w:rsidR="00A14CEA" w:rsidRPr="006E2E06" w:rsidRDefault="00A14CEA" w:rsidP="00A14CEA">
      <w:pPr>
        <w:widowControl/>
        <w:shd w:val="clear" w:color="auto" w:fill="2B54B0"/>
        <w:spacing w:line="44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E2E0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給生活值得品味的價值</w:t>
      </w:r>
    </w:p>
    <w:p w:rsidR="00A14CEA" w:rsidRPr="006E2E06" w:rsidRDefault="00A14CEA" w:rsidP="00A14CEA">
      <w:pPr>
        <w:widowControl/>
        <w:shd w:val="clear" w:color="auto" w:fill="FFFFFF"/>
        <w:spacing w:line="44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E2E0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用雙手重建飲食的價值，改變生活的質感。希望麵包能更貼近我們的日常生活，為了傳遞馥漫的優雅哲學，除了反映在精巧細膩的做工品質，及注重細節的完美呈現，從每日的麵包、到各類節慶的禮品，甚至透過複合式餐飲概念，呈現全方位生活美學，成為都市人群日常生活輕鬆愜意的去處。</w:t>
      </w:r>
    </w:p>
    <w:p w:rsidR="00A14CEA" w:rsidRPr="006E2E06" w:rsidRDefault="00A14CEA" w:rsidP="00A14CEA">
      <w:pPr>
        <w:widowControl/>
        <w:shd w:val="clear" w:color="auto" w:fill="FFFFFF"/>
        <w:spacing w:line="44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p w:rsidR="00A14CEA" w:rsidRPr="006E2E06" w:rsidRDefault="00A14CEA" w:rsidP="00A14CEA">
      <w:pPr>
        <w:widowControl/>
        <w:shd w:val="clear" w:color="auto" w:fill="2B54B0"/>
        <w:spacing w:line="44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E2E0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轉角，遇見幸福的馥漫麵包花園</w:t>
      </w:r>
    </w:p>
    <w:p w:rsidR="00A14CEA" w:rsidRPr="006E2E06" w:rsidRDefault="00A14CEA" w:rsidP="00A14CEA">
      <w:pPr>
        <w:widowControl/>
        <w:shd w:val="clear" w:color="auto" w:fill="FFFFFF"/>
        <w:spacing w:line="44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E2E06">
        <w:rPr>
          <w:rFonts w:ascii="標楷體" w:eastAsia="標楷體" w:hAnsi="標楷體" w:cs="新細明體" w:hint="eastAsia"/>
          <w:noProof/>
          <w:color w:val="000000" w:themeColor="text1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FE06876" wp14:editId="2F143549">
            <wp:simplePos x="0" y="0"/>
            <wp:positionH relativeFrom="column">
              <wp:posOffset>2699385</wp:posOffset>
            </wp:positionH>
            <wp:positionV relativeFrom="paragraph">
              <wp:posOffset>1454785</wp:posOffset>
            </wp:positionV>
            <wp:extent cx="3533775" cy="1952625"/>
            <wp:effectExtent l="19050" t="0" r="0" b="0"/>
            <wp:wrapNone/>
            <wp:docPr id="5" name="圖片 5" descr="http://www.fm-station.com.tw/images/about/about-im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m-station.com.tw/images/about/about-img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2E0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在緊湊忙碌的生活縫隙裡，從聞到香氣，品嚐、進而停留，成為每天的生活習慣。走出生活框架，轉入社區街角，「FM STATION」的麵包、甜點皆為您而準備，因為共享的幸福、追尋的美好，讓我們在這裡相遇，隨時補充能量，不論是休息片段再出發，或是一起邁向更好的地方。</w:t>
      </w:r>
    </w:p>
    <w:p w:rsidR="00A14CEA" w:rsidRPr="006E2E06" w:rsidRDefault="00A14CEA" w:rsidP="00A14CEA">
      <w:pPr>
        <w:widowControl/>
        <w:shd w:val="clear" w:color="auto" w:fill="FFFFFF"/>
        <w:jc w:val="right"/>
        <w:rPr>
          <w:rFonts w:ascii="微軟正黑體" w:eastAsia="微軟正黑體" w:hAnsi="微軟正黑體" w:cs="新細明體"/>
          <w:color w:val="000000" w:themeColor="text1"/>
          <w:kern w:val="0"/>
          <w:sz w:val="27"/>
          <w:szCs w:val="27"/>
        </w:rPr>
      </w:pPr>
    </w:p>
    <w:p w:rsidR="00A14CEA" w:rsidRPr="006E2E06" w:rsidRDefault="00A14CEA" w:rsidP="00A14CEA">
      <w:pPr>
        <w:widowControl/>
        <w:shd w:val="clear" w:color="auto" w:fill="FFFFFF"/>
        <w:spacing w:line="480" w:lineRule="exact"/>
        <w:jc w:val="both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</w:p>
    <w:p w:rsidR="00A14CEA" w:rsidRPr="006E2E06" w:rsidRDefault="00A14CEA" w:rsidP="00A14CEA">
      <w:pPr>
        <w:widowControl/>
        <w:shd w:val="clear" w:color="auto" w:fill="FFFFFF"/>
        <w:spacing w:line="480" w:lineRule="exact"/>
        <w:jc w:val="both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</w:p>
    <w:p w:rsidR="00A14CEA" w:rsidRPr="006E2E06" w:rsidRDefault="00A14CEA" w:rsidP="00A14CEA">
      <w:pPr>
        <w:widowControl/>
        <w:shd w:val="clear" w:color="auto" w:fill="FFFFFF"/>
        <w:spacing w:line="480" w:lineRule="exact"/>
        <w:jc w:val="both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</w:p>
    <w:p w:rsidR="00A14CEA" w:rsidRPr="006E2E06" w:rsidRDefault="00A14CEA" w:rsidP="00A14CEA">
      <w:pPr>
        <w:widowControl/>
        <w:shd w:val="clear" w:color="auto" w:fill="FFFFFF"/>
        <w:spacing w:line="480" w:lineRule="exact"/>
        <w:jc w:val="both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</w:p>
    <w:p w:rsidR="00A14CEA" w:rsidRPr="006E2E06" w:rsidRDefault="00A14CEA" w:rsidP="00A14CEA">
      <w:pPr>
        <w:widowControl/>
        <w:shd w:val="clear" w:color="auto" w:fill="FFFFFF"/>
        <w:spacing w:line="480" w:lineRule="exact"/>
        <w:jc w:val="both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</w:p>
    <w:p w:rsidR="00A14CEA" w:rsidRPr="006E2E06" w:rsidRDefault="00A14CEA" w:rsidP="00A14CEA">
      <w:pPr>
        <w:widowControl/>
        <w:shd w:val="clear" w:color="auto" w:fill="FFFFFF"/>
        <w:spacing w:line="480" w:lineRule="exact"/>
        <w:jc w:val="both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</w:p>
    <w:p w:rsidR="00A14CEA" w:rsidRPr="006E2E06" w:rsidRDefault="00A14CEA" w:rsidP="00A14CEA">
      <w:pPr>
        <w:widowControl/>
        <w:shd w:val="clear" w:color="auto" w:fill="FFFFFF"/>
        <w:spacing w:line="480" w:lineRule="exact"/>
        <w:jc w:val="both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</w:p>
    <w:p w:rsidR="00372A63" w:rsidRDefault="00372A63">
      <w:pPr>
        <w:widowControl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br w:type="page"/>
      </w:r>
    </w:p>
    <w:p w:rsidR="007D14D9" w:rsidRPr="006E2E06" w:rsidRDefault="007D14D9" w:rsidP="008E34B1">
      <w:pPr>
        <w:shd w:val="clear" w:color="auto" w:fill="FFFFFF"/>
        <w:jc w:val="right"/>
        <w:textAlignment w:val="baseline"/>
        <w:rPr>
          <w:rFonts w:ascii="inherit" w:eastAsia="微軟正黑體" w:hAnsi="inherit" w:hint="eastAsia"/>
          <w:color w:val="000000" w:themeColor="text1"/>
          <w:sz w:val="27"/>
          <w:szCs w:val="27"/>
        </w:rPr>
      </w:pPr>
      <w:bookmarkStart w:id="0" w:name="_GoBack"/>
      <w:bookmarkEnd w:id="0"/>
    </w:p>
    <w:p w:rsidR="00CD57AE" w:rsidRPr="006E2E06" w:rsidRDefault="00CD57AE" w:rsidP="00D16E3C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6E2E06">
        <w:rPr>
          <w:rFonts w:ascii="標楷體" w:eastAsia="標楷體" w:hAnsi="標楷體" w:hint="eastAsia"/>
          <w:color w:val="000000" w:themeColor="text1"/>
          <w:sz w:val="32"/>
          <w:szCs w:val="32"/>
        </w:rPr>
        <w:t>106年度身心障礙者營隊職場體驗計畫報名表</w:t>
      </w:r>
    </w:p>
    <w:p w:rsidR="00D16E3C" w:rsidRPr="006E2E06" w:rsidRDefault="00F819FA" w:rsidP="005D6187">
      <w:pPr>
        <w:spacing w:line="400" w:lineRule="exact"/>
        <w:jc w:val="center"/>
        <w:rPr>
          <w:rFonts w:ascii="標楷體" w:eastAsia="標楷體" w:hAnsi="標楷體"/>
          <w:color w:val="000000" w:themeColor="text1"/>
          <w:spacing w:val="16"/>
          <w:w w:val="80"/>
          <w:sz w:val="32"/>
          <w:szCs w:val="32"/>
        </w:rPr>
      </w:pPr>
      <w:r w:rsidRPr="006E2E06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</w:rPr>
        <w:t xml:space="preserve"> </w:t>
      </w:r>
      <w:r w:rsidR="00CD57AE" w:rsidRPr="006E2E06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</w:rPr>
        <w:t>(</w:t>
      </w:r>
      <w:r w:rsidR="0054063A" w:rsidRPr="006E2E06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</w:rPr>
        <w:t>包裝</w:t>
      </w:r>
      <w:r w:rsidR="00D16E3C" w:rsidRPr="006E2E06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</w:rPr>
        <w:t>、</w:t>
      </w:r>
      <w:r w:rsidR="007D14D9" w:rsidRPr="006E2E06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</w:rPr>
        <w:t>飲料製作</w:t>
      </w:r>
      <w:r w:rsidR="00CD57AE" w:rsidRPr="006E2E06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</w:rPr>
        <w:t>)-</w:t>
      </w:r>
      <w:r w:rsidR="00CD57AE" w:rsidRPr="006E2E06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  <w:u w:val="single"/>
        </w:rPr>
        <w:t>106年</w:t>
      </w:r>
      <w:r w:rsidR="00EE6A2D" w:rsidRPr="006E2E06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  <w:u w:val="single"/>
        </w:rPr>
        <w:t>1</w:t>
      </w:r>
      <w:r w:rsidR="0054063A" w:rsidRPr="006E2E06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  <w:u w:val="single"/>
        </w:rPr>
        <w:t>1</w:t>
      </w:r>
      <w:r w:rsidR="00CD57AE" w:rsidRPr="006E2E06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  <w:u w:val="single"/>
        </w:rPr>
        <w:t>月</w:t>
      </w:r>
      <w:r w:rsidR="007D14D9" w:rsidRPr="006E2E06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  <w:u w:val="single"/>
        </w:rPr>
        <w:t>21</w:t>
      </w:r>
      <w:r w:rsidR="00CD57AE" w:rsidRPr="006E2E06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  <w:u w:val="single"/>
        </w:rPr>
        <w:t>日</w:t>
      </w:r>
      <w:r w:rsidR="00D16E3C" w:rsidRPr="006E2E06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  <w:u w:val="single"/>
        </w:rPr>
        <w:t>、</w:t>
      </w:r>
      <w:r w:rsidR="007D14D9" w:rsidRPr="006E2E06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  <w:u w:val="single"/>
        </w:rPr>
        <w:t>22</w:t>
      </w:r>
      <w:r w:rsidR="00D16E3C" w:rsidRPr="006E2E06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  <w:u w:val="single"/>
        </w:rPr>
        <w:t>日</w:t>
      </w:r>
    </w:p>
    <w:p w:rsidR="00CD57AE" w:rsidRPr="006E2E06" w:rsidRDefault="007D14D9" w:rsidP="005D6187">
      <w:pPr>
        <w:spacing w:line="400" w:lineRule="exact"/>
        <w:jc w:val="center"/>
        <w:rPr>
          <w:rFonts w:ascii="標楷體" w:eastAsia="標楷體" w:hAnsi="標楷體"/>
          <w:color w:val="000000" w:themeColor="text1"/>
          <w:spacing w:val="5"/>
          <w:sz w:val="32"/>
          <w:szCs w:val="32"/>
          <w:u w:val="single"/>
        </w:rPr>
      </w:pPr>
      <w:r w:rsidRPr="006E2E06">
        <w:rPr>
          <w:rFonts w:ascii="標楷體" w:eastAsia="標楷體" w:hAnsi="標楷體" w:hint="eastAsia"/>
          <w:color w:val="000000" w:themeColor="text1"/>
          <w:spacing w:val="5"/>
          <w:sz w:val="32"/>
          <w:szCs w:val="32"/>
          <w:u w:val="single"/>
        </w:rPr>
        <w:t>台灣薄膜</w:t>
      </w:r>
      <w:r w:rsidR="00B43261" w:rsidRPr="006E2E06">
        <w:rPr>
          <w:rFonts w:ascii="標楷體" w:eastAsia="標楷體" w:hAnsi="標楷體" w:hint="eastAsia"/>
          <w:color w:val="000000" w:themeColor="text1"/>
          <w:spacing w:val="5"/>
          <w:sz w:val="32"/>
          <w:szCs w:val="32"/>
          <w:u w:val="single"/>
        </w:rPr>
        <w:t>、</w:t>
      </w:r>
      <w:r w:rsidRPr="006E2E06">
        <w:rPr>
          <w:rFonts w:ascii="標楷體" w:eastAsia="標楷體" w:hAnsi="標楷體" w:hint="eastAsia"/>
          <w:color w:val="000000" w:themeColor="text1"/>
          <w:spacing w:val="5"/>
          <w:sz w:val="32"/>
          <w:szCs w:val="32"/>
          <w:u w:val="single"/>
        </w:rPr>
        <w:t>馥漫、集泉</w:t>
      </w:r>
      <w:r w:rsidR="00D16E3C" w:rsidRPr="006E2E06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  <w:u w:val="single"/>
        </w:rPr>
        <w:t>參訪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9"/>
        <w:gridCol w:w="1344"/>
        <w:gridCol w:w="3103"/>
        <w:gridCol w:w="2101"/>
        <w:gridCol w:w="573"/>
        <w:gridCol w:w="3082"/>
      </w:tblGrid>
      <w:tr w:rsidR="006E2E06" w:rsidRPr="006E2E06" w:rsidTr="004B5F6F">
        <w:trPr>
          <w:cantSplit/>
          <w:trHeight w:val="669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B5F6F" w:rsidRPr="006E2E06" w:rsidRDefault="004B5F6F" w:rsidP="00504B8B">
            <w:pPr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基本資料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6F" w:rsidRPr="006E2E06" w:rsidRDefault="004B5F6F" w:rsidP="00504B8B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姓    名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6F" w:rsidRPr="006E2E06" w:rsidRDefault="004B5F6F" w:rsidP="00504B8B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6F" w:rsidRPr="006E2E06" w:rsidRDefault="004B5F6F" w:rsidP="00504B8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6F" w:rsidRPr="006E2E06" w:rsidRDefault="004B5F6F" w:rsidP="00504B8B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</w:tr>
      <w:tr w:rsidR="006E2E06" w:rsidRPr="006E2E06" w:rsidTr="004B5F6F">
        <w:trPr>
          <w:cantSplit/>
          <w:trHeight w:val="679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F6F" w:rsidRPr="006E2E06" w:rsidRDefault="004B5F6F" w:rsidP="00504B8B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6F" w:rsidRPr="006E2E06" w:rsidRDefault="004B5F6F" w:rsidP="00504B8B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性    別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6F" w:rsidRPr="006E2E06" w:rsidRDefault="004B5F6F" w:rsidP="00504B8B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6F" w:rsidRPr="006E2E06" w:rsidRDefault="004B5F6F" w:rsidP="00504B8B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障礙類別/程度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6F" w:rsidRPr="006E2E06" w:rsidRDefault="004B5F6F" w:rsidP="00504B8B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</w:tr>
      <w:tr w:rsidR="006E2E06" w:rsidRPr="006E2E06" w:rsidTr="004B5F6F">
        <w:trPr>
          <w:cantSplit/>
          <w:trHeight w:val="679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F6F" w:rsidRPr="006E2E06" w:rsidRDefault="004B5F6F" w:rsidP="00504B8B">
            <w:pPr>
              <w:spacing w:before="120" w:line="280" w:lineRule="exact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6F" w:rsidRPr="006E2E06" w:rsidRDefault="004B5F6F" w:rsidP="00504B8B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出生日期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6F" w:rsidRPr="006E2E06" w:rsidRDefault="004B5F6F" w:rsidP="00504B8B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年   月   日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6F" w:rsidRPr="006E2E06" w:rsidRDefault="004B5F6F" w:rsidP="00504B8B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w w:val="80"/>
                <w:sz w:val="28"/>
                <w:szCs w:val="28"/>
              </w:rPr>
              <w:t>電話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6F" w:rsidRPr="006E2E06" w:rsidRDefault="004B5F6F" w:rsidP="00504B8B">
            <w:pPr>
              <w:rPr>
                <w:rFonts w:ascii="標楷體" w:eastAsia="標楷體" w:hAnsi="標楷體"/>
                <w:color w:val="000000" w:themeColor="text1"/>
                <w:w w:val="80"/>
                <w:sz w:val="26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</w:rPr>
              <w:t>住家：(    )</w:t>
            </w:r>
          </w:p>
          <w:p w:rsidR="004B5F6F" w:rsidRPr="006E2E06" w:rsidRDefault="004B5F6F" w:rsidP="00504B8B">
            <w:pPr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</w:rPr>
              <w:t>手機：</w:t>
            </w:r>
          </w:p>
        </w:tc>
      </w:tr>
      <w:tr w:rsidR="006E2E06" w:rsidRPr="006E2E06" w:rsidTr="004B5F6F">
        <w:trPr>
          <w:cantSplit/>
          <w:trHeight w:val="679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F6F" w:rsidRPr="006E2E06" w:rsidRDefault="004B5F6F" w:rsidP="00504B8B">
            <w:pPr>
              <w:spacing w:before="120" w:line="280" w:lineRule="exact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6F" w:rsidRPr="006E2E06" w:rsidRDefault="004B5F6F" w:rsidP="00504B8B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w w:val="80"/>
                <w:sz w:val="28"/>
                <w:szCs w:val="28"/>
              </w:rPr>
              <w:t>住 址</w:t>
            </w:r>
          </w:p>
        </w:tc>
        <w:tc>
          <w:tcPr>
            <w:tcW w:w="8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6F" w:rsidRPr="006E2E06" w:rsidRDefault="004B5F6F" w:rsidP="00504B8B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</w:tr>
      <w:tr w:rsidR="006E2E06" w:rsidRPr="006E2E06" w:rsidTr="00AF732D">
        <w:trPr>
          <w:cantSplit/>
          <w:trHeight w:val="699"/>
          <w:jc w:val="center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F" w:rsidRPr="006E2E06" w:rsidRDefault="004B5F6F" w:rsidP="00504B8B">
            <w:pPr>
              <w:spacing w:before="120" w:line="280" w:lineRule="exact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10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6F" w:rsidRPr="006E2E06" w:rsidRDefault="004B5F6F" w:rsidP="00504B8B">
            <w:pPr>
              <w:spacing w:before="80" w:line="280" w:lineRule="exact"/>
              <w:ind w:left="57"/>
              <w:rPr>
                <w:rFonts w:ascii="標楷體" w:eastAsia="標楷體" w:hAnsi="標楷體"/>
                <w:color w:val="000000" w:themeColor="text1"/>
                <w:w w:val="80"/>
                <w:sz w:val="28"/>
                <w:szCs w:val="28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w w:val="80"/>
                <w:sz w:val="28"/>
                <w:szCs w:val="28"/>
              </w:rPr>
              <w:t>一、平日使用輔助器材：□無 □持柺杖 □助聽器 □輪椅 □義肢 □其他：</w:t>
            </w:r>
          </w:p>
          <w:p w:rsidR="004B5F6F" w:rsidRPr="006E2E06" w:rsidRDefault="004B5F6F" w:rsidP="00504B8B">
            <w:pPr>
              <w:spacing w:before="80" w:line="280" w:lineRule="exact"/>
              <w:ind w:left="57"/>
              <w:rPr>
                <w:rFonts w:ascii="標楷體" w:eastAsia="標楷體" w:hAnsi="標楷體"/>
                <w:color w:val="000000" w:themeColor="text1"/>
                <w:w w:val="80"/>
                <w:sz w:val="28"/>
                <w:szCs w:val="28"/>
                <w:u w:val="single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w w:val="80"/>
                <w:sz w:val="28"/>
                <w:szCs w:val="28"/>
              </w:rPr>
              <w:t>二、其它特殊需注意(協助)事項：</w:t>
            </w:r>
          </w:p>
        </w:tc>
      </w:tr>
      <w:tr w:rsidR="006E2E06" w:rsidRPr="006E2E06" w:rsidTr="004B5F6F">
        <w:trPr>
          <w:cantSplit/>
          <w:trHeight w:val="667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B5F6F" w:rsidRPr="006E2E06" w:rsidRDefault="004B5F6F" w:rsidP="00504B8B">
            <w:pPr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緊急聯絡人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F6F" w:rsidRPr="006E2E06" w:rsidRDefault="004B5F6F" w:rsidP="00504B8B">
            <w:pPr>
              <w:jc w:val="center"/>
              <w:rPr>
                <w:rFonts w:ascii="標楷體" w:eastAsia="標楷體" w:hAnsi="標楷體"/>
                <w:color w:val="000000" w:themeColor="text1"/>
                <w:w w:val="80"/>
                <w:sz w:val="28"/>
                <w:szCs w:val="28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姓    名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F6F" w:rsidRPr="006E2E06" w:rsidRDefault="004B5F6F" w:rsidP="00504B8B">
            <w:pPr>
              <w:spacing w:before="80"/>
              <w:ind w:left="57" w:right="57"/>
              <w:rPr>
                <w:rFonts w:ascii="標楷體" w:eastAsia="標楷體" w:hAnsi="標楷體"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F6F" w:rsidRPr="006E2E06" w:rsidRDefault="004B5F6F" w:rsidP="00504B8B">
            <w:pPr>
              <w:jc w:val="distribute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與參加者關係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F6F" w:rsidRPr="006E2E06" w:rsidRDefault="004B5F6F" w:rsidP="00504B8B">
            <w:pPr>
              <w:spacing w:before="80"/>
              <w:ind w:left="57" w:right="57"/>
              <w:jc w:val="center"/>
              <w:rPr>
                <w:rFonts w:ascii="標楷體" w:eastAsia="標楷體" w:hAnsi="標楷體"/>
                <w:color w:val="000000" w:themeColor="text1"/>
                <w:w w:val="80"/>
                <w:sz w:val="28"/>
                <w:szCs w:val="28"/>
              </w:rPr>
            </w:pPr>
          </w:p>
        </w:tc>
      </w:tr>
      <w:tr w:rsidR="006E2E06" w:rsidRPr="006E2E06" w:rsidTr="00AF732D">
        <w:trPr>
          <w:cantSplit/>
          <w:trHeight w:val="615"/>
          <w:jc w:val="center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F6F" w:rsidRPr="006E2E06" w:rsidRDefault="004B5F6F" w:rsidP="00504B8B">
            <w:pPr>
              <w:spacing w:before="120" w:line="280" w:lineRule="exact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102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F6F" w:rsidRPr="006E2E06" w:rsidRDefault="004B5F6F" w:rsidP="00504B8B">
            <w:pPr>
              <w:spacing w:before="80"/>
              <w:ind w:left="57" w:right="57"/>
              <w:rPr>
                <w:rFonts w:ascii="標楷體" w:eastAsia="標楷體" w:hAnsi="標楷體"/>
                <w:color w:val="000000" w:themeColor="text1"/>
                <w:w w:val="80"/>
                <w:sz w:val="28"/>
                <w:szCs w:val="28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w w:val="80"/>
                <w:sz w:val="28"/>
                <w:szCs w:val="28"/>
              </w:rPr>
              <w:t>聯絡電話：(宅)                    (公)                    (行動電話)</w:t>
            </w:r>
          </w:p>
        </w:tc>
      </w:tr>
      <w:tr w:rsidR="006E2E06" w:rsidRPr="006E2E06" w:rsidTr="00AF732D">
        <w:trPr>
          <w:cantSplit/>
          <w:trHeight w:val="754"/>
          <w:jc w:val="center"/>
        </w:trPr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F6F" w:rsidRPr="006E2E06" w:rsidRDefault="004B5F6F" w:rsidP="00504B8B">
            <w:pPr>
              <w:spacing w:before="120" w:line="28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學校</w:t>
            </w:r>
          </w:p>
          <w:p w:rsidR="004B5F6F" w:rsidRPr="006E2E06" w:rsidRDefault="004B5F6F" w:rsidP="00504B8B">
            <w:pPr>
              <w:spacing w:before="120" w:line="28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資訊</w:t>
            </w:r>
          </w:p>
        </w:tc>
        <w:tc>
          <w:tcPr>
            <w:tcW w:w="102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F6F" w:rsidRPr="006E2E06" w:rsidRDefault="004B5F6F" w:rsidP="00504B8B">
            <w:pPr>
              <w:spacing w:before="80"/>
              <w:ind w:right="57"/>
              <w:rPr>
                <w:rFonts w:ascii="標楷體" w:eastAsia="標楷體" w:hAnsi="標楷體"/>
                <w:color w:val="000000" w:themeColor="text1"/>
                <w:w w:val="80"/>
                <w:sz w:val="26"/>
                <w:szCs w:val="26"/>
                <w:u w:val="single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</w:rPr>
              <w:t>學校名稱：</w:t>
            </w:r>
            <w:r w:rsidRPr="006E2E06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  <w:u w:val="single"/>
              </w:rPr>
              <w:t xml:space="preserve">                        </w:t>
            </w:r>
            <w:r w:rsidRPr="006E2E06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(學生身分者，請老師協助填寫本欄)</w:t>
            </w:r>
          </w:p>
          <w:p w:rsidR="004B5F6F" w:rsidRPr="006E2E06" w:rsidRDefault="004B5F6F" w:rsidP="00504B8B">
            <w:pPr>
              <w:spacing w:before="80"/>
              <w:ind w:right="57"/>
              <w:rPr>
                <w:rFonts w:ascii="標楷體" w:eastAsia="標楷體" w:hAnsi="標楷體"/>
                <w:color w:val="000000" w:themeColor="text1"/>
                <w:w w:val="80"/>
                <w:sz w:val="28"/>
                <w:szCs w:val="28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</w:rPr>
              <w:t>學校聯絡人：</w:t>
            </w:r>
            <w:r w:rsidRPr="006E2E06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  <w:u w:val="single"/>
              </w:rPr>
              <w:t xml:space="preserve">                     </w:t>
            </w:r>
            <w:r w:rsidRPr="006E2E06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</w:rPr>
              <w:t>；電話：</w:t>
            </w:r>
            <w:r w:rsidRPr="006E2E06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  <w:u w:val="single"/>
              </w:rPr>
              <w:t xml:space="preserve">                  </w:t>
            </w:r>
            <w:r w:rsidRPr="006E2E06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</w:rPr>
              <w:t>；手機：</w:t>
            </w:r>
            <w:r w:rsidRPr="006E2E06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  <w:u w:val="single"/>
              </w:rPr>
              <w:t xml:space="preserve">                     </w:t>
            </w:r>
          </w:p>
        </w:tc>
      </w:tr>
      <w:tr w:rsidR="006E2E06" w:rsidRPr="006E2E06" w:rsidTr="004B5F6F">
        <w:trPr>
          <w:cantSplit/>
          <w:trHeight w:val="833"/>
          <w:jc w:val="center"/>
        </w:trPr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F6F" w:rsidRPr="006E2E06" w:rsidRDefault="004B5F6F" w:rsidP="00504B8B">
            <w:pPr>
              <w:spacing w:before="120" w:line="28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集合</w:t>
            </w:r>
          </w:p>
          <w:p w:rsidR="004B5F6F" w:rsidRPr="006E2E06" w:rsidRDefault="004B5F6F" w:rsidP="00504B8B">
            <w:pPr>
              <w:spacing w:before="120" w:line="28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地點</w:t>
            </w:r>
          </w:p>
        </w:tc>
        <w:tc>
          <w:tcPr>
            <w:tcW w:w="102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F6F" w:rsidRPr="006E2E06" w:rsidRDefault="004B5F6F" w:rsidP="004B5F6F">
            <w:pPr>
              <w:spacing w:before="80"/>
              <w:ind w:leftChars="47" w:left="113" w:right="57"/>
              <w:rPr>
                <w:rFonts w:ascii="標楷體" w:eastAsia="標楷體" w:hAnsi="標楷體"/>
                <w:color w:val="000000" w:themeColor="text1"/>
                <w:w w:val="80"/>
                <w:sz w:val="26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</w:rPr>
              <w:t>□第二區職重中心(豐原陽明市政大樓門口)(地址：臺中市豐原區陽明街36號)</w:t>
            </w:r>
          </w:p>
          <w:p w:rsidR="004B5F6F" w:rsidRPr="006E2E06" w:rsidRDefault="004B5F6F" w:rsidP="00AF732D">
            <w:pPr>
              <w:spacing w:before="80"/>
              <w:ind w:left="114" w:right="57"/>
              <w:rPr>
                <w:rFonts w:ascii="標楷體" w:eastAsia="標楷體" w:hAnsi="標楷體"/>
                <w:color w:val="000000" w:themeColor="text1"/>
                <w:w w:val="80"/>
                <w:sz w:val="26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</w:rPr>
              <w:t>□第三區職重中心(東區勞工服務中心門口)(地址：臺中市東區仁和路362-1號)</w:t>
            </w:r>
          </w:p>
          <w:p w:rsidR="00AF732D" w:rsidRPr="006E2E06" w:rsidRDefault="00AF732D" w:rsidP="00AF732D">
            <w:pPr>
              <w:spacing w:before="80"/>
              <w:ind w:left="114" w:right="57"/>
              <w:rPr>
                <w:rFonts w:ascii="標楷體" w:eastAsia="標楷體" w:hAnsi="標楷體"/>
                <w:color w:val="000000" w:themeColor="text1"/>
                <w:w w:val="80"/>
                <w:sz w:val="26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</w:rPr>
              <w:t>備註：第一天8：20豐原、9：20東區；第二天8：20東區、9：20豐原區</w:t>
            </w:r>
          </w:p>
          <w:p w:rsidR="00AF732D" w:rsidRPr="006E2E06" w:rsidRDefault="00AF732D" w:rsidP="00AF732D">
            <w:pPr>
              <w:spacing w:before="80"/>
              <w:ind w:left="114" w:right="57"/>
              <w:rPr>
                <w:rFonts w:ascii="標楷體" w:eastAsia="標楷體" w:hAnsi="標楷體"/>
                <w:color w:val="000000" w:themeColor="text1"/>
                <w:w w:val="80"/>
                <w:sz w:val="26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</w:rPr>
              <w:t>(依當天體驗職場路線考量，將於活動前另行電話通知，請以電話通知為主)</w:t>
            </w:r>
          </w:p>
        </w:tc>
      </w:tr>
      <w:tr w:rsidR="006E2E06" w:rsidRPr="006E2E06" w:rsidTr="004B5F6F">
        <w:trPr>
          <w:cantSplit/>
          <w:trHeight w:val="573"/>
          <w:jc w:val="center"/>
        </w:trPr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F6F" w:rsidRPr="006E2E06" w:rsidRDefault="004B5F6F" w:rsidP="00504B8B">
            <w:pPr>
              <w:spacing w:before="120" w:line="28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便當</w:t>
            </w:r>
          </w:p>
        </w:tc>
        <w:tc>
          <w:tcPr>
            <w:tcW w:w="102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F6F" w:rsidRPr="006E2E06" w:rsidRDefault="004B5F6F" w:rsidP="00504B8B">
            <w:pPr>
              <w:spacing w:before="80"/>
              <w:ind w:left="57" w:right="57"/>
              <w:rPr>
                <w:rFonts w:ascii="標楷體" w:eastAsia="標楷體" w:hAnsi="標楷體"/>
                <w:color w:val="000000" w:themeColor="text1"/>
                <w:w w:val="80"/>
                <w:sz w:val="26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</w:rPr>
              <w:t>□葷           □素</w:t>
            </w:r>
          </w:p>
        </w:tc>
      </w:tr>
      <w:tr w:rsidR="004B5F6F" w:rsidRPr="006E2E06" w:rsidTr="00BC115F">
        <w:trPr>
          <w:cantSplit/>
          <w:trHeight w:val="4605"/>
          <w:jc w:val="center"/>
        </w:trPr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4B5F6F" w:rsidRPr="006E2E06" w:rsidRDefault="004B5F6F" w:rsidP="00504B8B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同  意  事  項</w:t>
            </w:r>
          </w:p>
        </w:tc>
        <w:tc>
          <w:tcPr>
            <w:tcW w:w="102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F6F" w:rsidRPr="006E2E06" w:rsidRDefault="004B5F6F" w:rsidP="00504B8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感謝您報名本次體驗活動，本次活動主要期透過實地參訪使您對於職類有進一步認識與了解，參與本次活動需配合下列事項：</w:t>
            </w:r>
          </w:p>
          <w:p w:rsidR="004B5F6F" w:rsidRPr="006E2E06" w:rsidRDefault="004B5F6F" w:rsidP="00504B8B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請您在接受相關服務過程中，</w:t>
            </w:r>
            <w:r w:rsidRPr="006E2E0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據實告知</w:t>
            </w:r>
            <w:r w:rsidRPr="006E2E0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專業服務人員所需資訊，並配合專業服務人員的服務。</w:t>
            </w:r>
          </w:p>
          <w:p w:rsidR="004B5F6F" w:rsidRPr="006E2E06" w:rsidRDefault="004B5F6F" w:rsidP="00504B8B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請您活動當天依流程時間</w:t>
            </w:r>
            <w:r w:rsidRPr="006E2E06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準時到場</w:t>
            </w:r>
            <w:r w:rsidRPr="006E2E0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，如有臨時狀況，請於24小時前向本局人員(04-22289111分機35418曾小姐)請假或更改時間。</w:t>
            </w:r>
          </w:p>
          <w:p w:rsidR="004B5F6F" w:rsidRPr="006E2E06" w:rsidRDefault="004B5F6F" w:rsidP="00504B8B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現場皆配置工作人員，如於活動時您有需協助事項，可於現場向工作人員提出。</w:t>
            </w:r>
          </w:p>
          <w:p w:rsidR="004B5F6F" w:rsidRPr="006E2E06" w:rsidRDefault="004B5F6F" w:rsidP="00504B8B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為保障您活動期間之人身安全，將為您加保國內平安保險，並需運用您的基本資料(含身分證字號)，需請您同意提供於本次活動保險使用。</w:t>
            </w:r>
          </w:p>
          <w:p w:rsidR="004B5F6F" w:rsidRPr="006E2E06" w:rsidRDefault="004B5F6F" w:rsidP="00AF732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6E2E06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□我己詳閱本同意事項，並願意配合以上事項及相關規範。</w:t>
            </w:r>
            <w:r w:rsidR="00BC115F" w:rsidRPr="006E2E06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   </w:t>
            </w:r>
            <w:r w:rsidRPr="006E2E0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臺中市政府勞工局 敬啟</w:t>
            </w:r>
          </w:p>
          <w:p w:rsidR="004B5F6F" w:rsidRPr="006E2E06" w:rsidRDefault="004B5F6F" w:rsidP="00504B8B">
            <w:pPr>
              <w:spacing w:line="400" w:lineRule="exact"/>
              <w:ind w:right="111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簽名：__________________         </w:t>
            </w:r>
            <w:r w:rsidR="00BC115F" w:rsidRPr="006E2E0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</w:t>
            </w:r>
            <w:r w:rsidRPr="006E2E0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日    期：____年____月____日</w:t>
            </w:r>
          </w:p>
        </w:tc>
      </w:tr>
    </w:tbl>
    <w:p w:rsidR="00CD57AE" w:rsidRPr="006E2E06" w:rsidRDefault="00CD57AE" w:rsidP="00195D64">
      <w:pPr>
        <w:rPr>
          <w:color w:val="000000" w:themeColor="text1"/>
        </w:rPr>
      </w:pPr>
    </w:p>
    <w:sectPr w:rsidR="00CD57AE" w:rsidRPr="006E2E06" w:rsidSect="00AF732D">
      <w:pgSz w:w="11906" w:h="16838"/>
      <w:pgMar w:top="851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A54" w:rsidRDefault="00AD6A54" w:rsidP="00195D64">
      <w:r>
        <w:separator/>
      </w:r>
    </w:p>
  </w:endnote>
  <w:endnote w:type="continuationSeparator" w:id="0">
    <w:p w:rsidR="00AD6A54" w:rsidRDefault="00AD6A54" w:rsidP="0019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儷中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A54" w:rsidRDefault="00AD6A54" w:rsidP="00195D64">
      <w:r>
        <w:separator/>
      </w:r>
    </w:p>
  </w:footnote>
  <w:footnote w:type="continuationSeparator" w:id="0">
    <w:p w:rsidR="00AD6A54" w:rsidRDefault="00AD6A54" w:rsidP="00195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56B78"/>
    <w:multiLevelType w:val="hybridMultilevel"/>
    <w:tmpl w:val="503EF162"/>
    <w:lvl w:ilvl="0" w:tplc="44223C0A">
      <w:start w:val="1"/>
      <w:numFmt w:val="ideographLegalTraditional"/>
      <w:lvlText w:val="%1、"/>
      <w:lvlJc w:val="left"/>
      <w:pPr>
        <w:tabs>
          <w:tab w:val="num" w:pos="8801"/>
        </w:tabs>
        <w:ind w:left="8801" w:hanging="720"/>
      </w:pPr>
      <w:rPr>
        <w:rFonts w:hint="eastAsia"/>
        <w:lang w:val="en-US"/>
      </w:rPr>
    </w:lvl>
    <w:lvl w:ilvl="1" w:tplc="CE5AC9F0">
      <w:start w:val="1"/>
      <w:numFmt w:val="taiwaneseCountingThousand"/>
      <w:lvlText w:val="%2、"/>
      <w:lvlJc w:val="left"/>
      <w:pPr>
        <w:tabs>
          <w:tab w:val="num" w:pos="930"/>
        </w:tabs>
        <w:ind w:left="930" w:hanging="450"/>
      </w:pPr>
      <w:rPr>
        <w:rFonts w:ascii="新細明體" w:hAnsi="新細明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6973282"/>
    <w:multiLevelType w:val="hybridMultilevel"/>
    <w:tmpl w:val="C062005A"/>
    <w:lvl w:ilvl="0" w:tplc="CE5AC9F0">
      <w:start w:val="1"/>
      <w:numFmt w:val="taiwaneseCountingThousand"/>
      <w:lvlText w:val="%1、"/>
      <w:lvlJc w:val="left"/>
      <w:pPr>
        <w:tabs>
          <w:tab w:val="num" w:pos="930"/>
        </w:tabs>
        <w:ind w:left="930" w:hanging="45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1E7BD3"/>
    <w:multiLevelType w:val="multilevel"/>
    <w:tmpl w:val="2D6C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3F0514"/>
    <w:multiLevelType w:val="multilevel"/>
    <w:tmpl w:val="EDE6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D55D3E"/>
    <w:multiLevelType w:val="hybridMultilevel"/>
    <w:tmpl w:val="9E2437F8"/>
    <w:lvl w:ilvl="0" w:tplc="57F60D82">
      <w:start w:val="1"/>
      <w:numFmt w:val="taiwaneseCountingThousand"/>
      <w:lvlText w:val="(%1)"/>
      <w:lvlJc w:val="left"/>
      <w:pPr>
        <w:ind w:left="1054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94" w:hanging="480"/>
      </w:pPr>
    </w:lvl>
    <w:lvl w:ilvl="2" w:tplc="0409001B" w:tentative="1">
      <w:start w:val="1"/>
      <w:numFmt w:val="lowerRoman"/>
      <w:lvlText w:val="%3."/>
      <w:lvlJc w:val="right"/>
      <w:pPr>
        <w:ind w:left="1774" w:hanging="480"/>
      </w:pPr>
    </w:lvl>
    <w:lvl w:ilvl="3" w:tplc="0409000F" w:tentative="1">
      <w:start w:val="1"/>
      <w:numFmt w:val="decimal"/>
      <w:lvlText w:val="%4."/>
      <w:lvlJc w:val="left"/>
      <w:pPr>
        <w:ind w:left="22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4" w:hanging="480"/>
      </w:pPr>
    </w:lvl>
    <w:lvl w:ilvl="5" w:tplc="0409001B" w:tentative="1">
      <w:start w:val="1"/>
      <w:numFmt w:val="lowerRoman"/>
      <w:lvlText w:val="%6."/>
      <w:lvlJc w:val="right"/>
      <w:pPr>
        <w:ind w:left="3214" w:hanging="480"/>
      </w:pPr>
    </w:lvl>
    <w:lvl w:ilvl="6" w:tplc="0409000F" w:tentative="1">
      <w:start w:val="1"/>
      <w:numFmt w:val="decimal"/>
      <w:lvlText w:val="%7."/>
      <w:lvlJc w:val="left"/>
      <w:pPr>
        <w:ind w:left="36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4" w:hanging="480"/>
      </w:pPr>
    </w:lvl>
    <w:lvl w:ilvl="8" w:tplc="0409001B" w:tentative="1">
      <w:start w:val="1"/>
      <w:numFmt w:val="lowerRoman"/>
      <w:lvlText w:val="%9."/>
      <w:lvlJc w:val="right"/>
      <w:pPr>
        <w:ind w:left="4654" w:hanging="480"/>
      </w:pPr>
    </w:lvl>
  </w:abstractNum>
  <w:abstractNum w:abstractNumId="5" w15:restartNumberingAfterBreak="0">
    <w:nsid w:val="55057754"/>
    <w:multiLevelType w:val="multilevel"/>
    <w:tmpl w:val="4A4A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275FD4"/>
    <w:multiLevelType w:val="multilevel"/>
    <w:tmpl w:val="470A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C61738"/>
    <w:multiLevelType w:val="hybridMultilevel"/>
    <w:tmpl w:val="AE708DE6"/>
    <w:lvl w:ilvl="0" w:tplc="6ADA9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69AD"/>
    <w:rsid w:val="000008E8"/>
    <w:rsid w:val="00014435"/>
    <w:rsid w:val="00015993"/>
    <w:rsid w:val="0002036E"/>
    <w:rsid w:val="00093CE9"/>
    <w:rsid w:val="000A3578"/>
    <w:rsid w:val="000C4874"/>
    <w:rsid w:val="00106AC9"/>
    <w:rsid w:val="00112A3D"/>
    <w:rsid w:val="001466C3"/>
    <w:rsid w:val="00153387"/>
    <w:rsid w:val="00155A90"/>
    <w:rsid w:val="00163A53"/>
    <w:rsid w:val="00195D64"/>
    <w:rsid w:val="001C614E"/>
    <w:rsid w:val="001D0C60"/>
    <w:rsid w:val="001E3FB5"/>
    <w:rsid w:val="00214F4F"/>
    <w:rsid w:val="002774CA"/>
    <w:rsid w:val="00282623"/>
    <w:rsid w:val="002918E0"/>
    <w:rsid w:val="00297F6A"/>
    <w:rsid w:val="002B5F30"/>
    <w:rsid w:val="002F2AA4"/>
    <w:rsid w:val="00303384"/>
    <w:rsid w:val="00305A69"/>
    <w:rsid w:val="0031017F"/>
    <w:rsid w:val="003346E9"/>
    <w:rsid w:val="003527DD"/>
    <w:rsid w:val="00372A63"/>
    <w:rsid w:val="003869AD"/>
    <w:rsid w:val="003B585C"/>
    <w:rsid w:val="003D1C51"/>
    <w:rsid w:val="003E5FC4"/>
    <w:rsid w:val="00432793"/>
    <w:rsid w:val="004506DA"/>
    <w:rsid w:val="0047538E"/>
    <w:rsid w:val="00494EF6"/>
    <w:rsid w:val="004A467D"/>
    <w:rsid w:val="004B5F6F"/>
    <w:rsid w:val="0054063A"/>
    <w:rsid w:val="005466A2"/>
    <w:rsid w:val="005A249C"/>
    <w:rsid w:val="005D6187"/>
    <w:rsid w:val="005F64CD"/>
    <w:rsid w:val="00614341"/>
    <w:rsid w:val="006235BD"/>
    <w:rsid w:val="00674499"/>
    <w:rsid w:val="006D0860"/>
    <w:rsid w:val="006E0925"/>
    <w:rsid w:val="006E2E06"/>
    <w:rsid w:val="0074351E"/>
    <w:rsid w:val="00764DD6"/>
    <w:rsid w:val="007775B0"/>
    <w:rsid w:val="007D14D9"/>
    <w:rsid w:val="007E7EE1"/>
    <w:rsid w:val="007F415E"/>
    <w:rsid w:val="0080254F"/>
    <w:rsid w:val="008337F2"/>
    <w:rsid w:val="0083681A"/>
    <w:rsid w:val="00870A29"/>
    <w:rsid w:val="00880E47"/>
    <w:rsid w:val="0088206D"/>
    <w:rsid w:val="008A12B9"/>
    <w:rsid w:val="008B0150"/>
    <w:rsid w:val="008B5779"/>
    <w:rsid w:val="008E34B1"/>
    <w:rsid w:val="00961102"/>
    <w:rsid w:val="009627AA"/>
    <w:rsid w:val="009D7A5E"/>
    <w:rsid w:val="009F007B"/>
    <w:rsid w:val="00A14CEA"/>
    <w:rsid w:val="00A442D7"/>
    <w:rsid w:val="00A56D31"/>
    <w:rsid w:val="00A60EAF"/>
    <w:rsid w:val="00A70D9A"/>
    <w:rsid w:val="00AC0CDF"/>
    <w:rsid w:val="00AD6A54"/>
    <w:rsid w:val="00AF6235"/>
    <w:rsid w:val="00AF732D"/>
    <w:rsid w:val="00B313FB"/>
    <w:rsid w:val="00B35814"/>
    <w:rsid w:val="00B40D6A"/>
    <w:rsid w:val="00B43261"/>
    <w:rsid w:val="00B5077B"/>
    <w:rsid w:val="00B6178C"/>
    <w:rsid w:val="00B8598D"/>
    <w:rsid w:val="00B91B5D"/>
    <w:rsid w:val="00BC115F"/>
    <w:rsid w:val="00C05D2E"/>
    <w:rsid w:val="00CD57AE"/>
    <w:rsid w:val="00CF01DF"/>
    <w:rsid w:val="00CF34D0"/>
    <w:rsid w:val="00CF643F"/>
    <w:rsid w:val="00D0071E"/>
    <w:rsid w:val="00D16E3C"/>
    <w:rsid w:val="00D37001"/>
    <w:rsid w:val="00D90346"/>
    <w:rsid w:val="00D94681"/>
    <w:rsid w:val="00D961A2"/>
    <w:rsid w:val="00DB1594"/>
    <w:rsid w:val="00DF0646"/>
    <w:rsid w:val="00DF4CB9"/>
    <w:rsid w:val="00E20D4A"/>
    <w:rsid w:val="00E42361"/>
    <w:rsid w:val="00E4266D"/>
    <w:rsid w:val="00E44C2D"/>
    <w:rsid w:val="00E52F64"/>
    <w:rsid w:val="00E657E1"/>
    <w:rsid w:val="00E66731"/>
    <w:rsid w:val="00EC36B7"/>
    <w:rsid w:val="00EE6A2D"/>
    <w:rsid w:val="00F16523"/>
    <w:rsid w:val="00F54FF0"/>
    <w:rsid w:val="00F819FA"/>
    <w:rsid w:val="00F82112"/>
    <w:rsid w:val="00F855E9"/>
    <w:rsid w:val="00F94D0E"/>
    <w:rsid w:val="00FC03DA"/>
    <w:rsid w:val="00FC44B1"/>
    <w:rsid w:val="00FD1079"/>
    <w:rsid w:val="00FD44DD"/>
    <w:rsid w:val="00FE0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D29681-F4F4-4F8F-BF80-42322CDA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9A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015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4D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CD57AE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rsid w:val="003869AD"/>
    <w:pPr>
      <w:ind w:leftChars="200" w:left="480"/>
    </w:pPr>
    <w:rPr>
      <w:rFonts w:ascii="Calibri" w:hAnsi="Calibri"/>
      <w:szCs w:val="22"/>
    </w:rPr>
  </w:style>
  <w:style w:type="paragraph" w:styleId="a3">
    <w:name w:val="List Paragraph"/>
    <w:basedOn w:val="a"/>
    <w:uiPriority w:val="34"/>
    <w:qFormat/>
    <w:rsid w:val="003869A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95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5D6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5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5D64"/>
    <w:rPr>
      <w:rFonts w:ascii="Times New Roman" w:eastAsia="新細明體" w:hAnsi="Times New Roman" w:cs="Times New Roman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D57A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12">
    <w:name w:val="標題1"/>
    <w:basedOn w:val="a0"/>
    <w:rsid w:val="00CD57AE"/>
  </w:style>
  <w:style w:type="character" w:customStyle="1" w:styleId="titlegry">
    <w:name w:val="titlegry"/>
    <w:basedOn w:val="a0"/>
    <w:rsid w:val="00CD57AE"/>
  </w:style>
  <w:style w:type="paragraph" w:customStyle="1" w:styleId="contxt">
    <w:name w:val="contxt"/>
    <w:basedOn w:val="a"/>
    <w:rsid w:val="00CD57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uiPriority w:val="9"/>
    <w:rsid w:val="008B015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owner">
    <w:name w:val="owner"/>
    <w:basedOn w:val="a0"/>
    <w:rsid w:val="008B0150"/>
  </w:style>
  <w:style w:type="character" w:styleId="a8">
    <w:name w:val="Hyperlink"/>
    <w:basedOn w:val="a0"/>
    <w:uiPriority w:val="99"/>
    <w:semiHidden/>
    <w:unhideWhenUsed/>
    <w:rsid w:val="008B015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819F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Strong"/>
    <w:basedOn w:val="a0"/>
    <w:uiPriority w:val="22"/>
    <w:qFormat/>
    <w:rsid w:val="00F819F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42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42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xdb">
    <w:name w:val="_xdb"/>
    <w:basedOn w:val="a0"/>
    <w:rsid w:val="00E42361"/>
  </w:style>
  <w:style w:type="character" w:customStyle="1" w:styleId="xbe">
    <w:name w:val="_xbe"/>
    <w:basedOn w:val="a0"/>
    <w:rsid w:val="00E42361"/>
  </w:style>
  <w:style w:type="character" w:customStyle="1" w:styleId="50f4">
    <w:name w:val="_50f4"/>
    <w:basedOn w:val="a0"/>
    <w:rsid w:val="00015993"/>
  </w:style>
  <w:style w:type="character" w:styleId="HTML">
    <w:name w:val="HTML Cite"/>
    <w:basedOn w:val="a0"/>
    <w:uiPriority w:val="99"/>
    <w:semiHidden/>
    <w:unhideWhenUsed/>
    <w:rsid w:val="00E657E1"/>
    <w:rPr>
      <w:i/>
      <w:iCs/>
    </w:rPr>
  </w:style>
  <w:style w:type="character" w:customStyle="1" w:styleId="text1">
    <w:name w:val="text1"/>
    <w:basedOn w:val="a0"/>
    <w:rsid w:val="00E657E1"/>
  </w:style>
  <w:style w:type="character" w:customStyle="1" w:styleId="text2">
    <w:name w:val="text2"/>
    <w:basedOn w:val="a0"/>
    <w:rsid w:val="00E657E1"/>
  </w:style>
  <w:style w:type="character" w:styleId="ac">
    <w:name w:val="Emphasis"/>
    <w:basedOn w:val="a0"/>
    <w:uiPriority w:val="20"/>
    <w:qFormat/>
    <w:rsid w:val="0031017F"/>
    <w:rPr>
      <w:i/>
      <w:iCs/>
    </w:rPr>
  </w:style>
  <w:style w:type="paragraph" w:customStyle="1" w:styleId="21">
    <w:name w:val="標題2"/>
    <w:basedOn w:val="a"/>
    <w:rsid w:val="005406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0">
    <w:name w:val="標題 2 字元"/>
    <w:basedOn w:val="a0"/>
    <w:link w:val="2"/>
    <w:uiPriority w:val="9"/>
    <w:semiHidden/>
    <w:rsid w:val="007D14D9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655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0477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4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6180">
          <w:marLeft w:val="8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4334">
          <w:marLeft w:val="150"/>
          <w:marRight w:val="15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0184">
              <w:marLeft w:val="0"/>
              <w:marRight w:val="0"/>
              <w:marTop w:val="0"/>
              <w:marBottom w:val="0"/>
              <w:divBdr>
                <w:top w:val="single" w:sz="6" w:space="14" w:color="EEEEEE"/>
                <w:left w:val="single" w:sz="6" w:space="14" w:color="EEEEEE"/>
                <w:bottom w:val="single" w:sz="6" w:space="14" w:color="EEEEEE"/>
                <w:right w:val="single" w:sz="6" w:space="14" w:color="EEEEEE"/>
              </w:divBdr>
            </w:div>
          </w:divsChild>
        </w:div>
        <w:div w:id="364213768">
          <w:marLeft w:val="150"/>
          <w:marRight w:val="15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5686">
              <w:marLeft w:val="0"/>
              <w:marRight w:val="0"/>
              <w:marTop w:val="0"/>
              <w:marBottom w:val="0"/>
              <w:divBdr>
                <w:top w:val="single" w:sz="6" w:space="14" w:color="EEEEEE"/>
                <w:left w:val="single" w:sz="6" w:space="14" w:color="EEEEEE"/>
                <w:bottom w:val="single" w:sz="6" w:space="14" w:color="EEEEEE"/>
                <w:right w:val="single" w:sz="6" w:space="14" w:color="EEEEEE"/>
              </w:divBdr>
            </w:div>
          </w:divsChild>
        </w:div>
        <w:div w:id="30154503">
          <w:marLeft w:val="150"/>
          <w:marRight w:val="15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6849">
              <w:marLeft w:val="0"/>
              <w:marRight w:val="0"/>
              <w:marTop w:val="0"/>
              <w:marBottom w:val="0"/>
              <w:divBdr>
                <w:top w:val="single" w:sz="6" w:space="14" w:color="EEEEEE"/>
                <w:left w:val="single" w:sz="6" w:space="14" w:color="EEEEEE"/>
                <w:bottom w:val="single" w:sz="6" w:space="14" w:color="EEEEEE"/>
                <w:right w:val="single" w:sz="6" w:space="14" w:color="EEEEEE"/>
              </w:divBdr>
            </w:div>
          </w:divsChild>
        </w:div>
        <w:div w:id="2125466070">
          <w:marLeft w:val="150"/>
          <w:marRight w:val="15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4443">
              <w:marLeft w:val="0"/>
              <w:marRight w:val="0"/>
              <w:marTop w:val="0"/>
              <w:marBottom w:val="0"/>
              <w:divBdr>
                <w:top w:val="single" w:sz="6" w:space="14" w:color="EEEEEE"/>
                <w:left w:val="single" w:sz="6" w:space="14" w:color="EEEEEE"/>
                <w:bottom w:val="single" w:sz="6" w:space="14" w:color="EEEEEE"/>
                <w:right w:val="single" w:sz="6" w:space="14" w:color="EEEEEE"/>
              </w:divBdr>
            </w:div>
          </w:divsChild>
        </w:div>
        <w:div w:id="2102870435">
          <w:marLeft w:val="150"/>
          <w:marRight w:val="15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7851">
              <w:marLeft w:val="0"/>
              <w:marRight w:val="0"/>
              <w:marTop w:val="0"/>
              <w:marBottom w:val="0"/>
              <w:divBdr>
                <w:top w:val="single" w:sz="6" w:space="14" w:color="EEEEEE"/>
                <w:left w:val="single" w:sz="6" w:space="14" w:color="EEEEEE"/>
                <w:bottom w:val="single" w:sz="6" w:space="14" w:color="EEEEEE"/>
                <w:right w:val="single" w:sz="6" w:space="14" w:color="EEEEEE"/>
              </w:divBdr>
            </w:div>
          </w:divsChild>
        </w:div>
        <w:div w:id="1324896977">
          <w:marLeft w:val="150"/>
          <w:marRight w:val="15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4161">
              <w:marLeft w:val="0"/>
              <w:marRight w:val="0"/>
              <w:marTop w:val="0"/>
              <w:marBottom w:val="0"/>
              <w:divBdr>
                <w:top w:val="single" w:sz="6" w:space="14" w:color="EEEEEE"/>
                <w:left w:val="single" w:sz="6" w:space="14" w:color="EEEEEE"/>
                <w:bottom w:val="single" w:sz="6" w:space="14" w:color="EEEEEE"/>
                <w:right w:val="single" w:sz="6" w:space="14" w:color="EEEEEE"/>
              </w:divBdr>
            </w:div>
          </w:divsChild>
        </w:div>
        <w:div w:id="1330711024">
          <w:marLeft w:val="150"/>
          <w:marRight w:val="15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0312">
              <w:marLeft w:val="0"/>
              <w:marRight w:val="0"/>
              <w:marTop w:val="0"/>
              <w:marBottom w:val="0"/>
              <w:divBdr>
                <w:top w:val="single" w:sz="6" w:space="14" w:color="EEEEEE"/>
                <w:left w:val="single" w:sz="6" w:space="14" w:color="EEEEEE"/>
                <w:bottom w:val="single" w:sz="6" w:space="14" w:color="EEEEEE"/>
                <w:right w:val="single" w:sz="6" w:space="14" w:color="EEEEEE"/>
              </w:divBdr>
            </w:div>
          </w:divsChild>
        </w:div>
        <w:div w:id="1908488270">
          <w:marLeft w:val="150"/>
          <w:marRight w:val="15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8865">
              <w:marLeft w:val="0"/>
              <w:marRight w:val="0"/>
              <w:marTop w:val="0"/>
              <w:marBottom w:val="0"/>
              <w:divBdr>
                <w:top w:val="single" w:sz="6" w:space="14" w:color="EEEEEE"/>
                <w:left w:val="single" w:sz="6" w:space="14" w:color="EEEEEE"/>
                <w:bottom w:val="single" w:sz="6" w:space="14" w:color="EEEEEE"/>
                <w:right w:val="single" w:sz="6" w:space="14" w:color="EEEEEE"/>
              </w:divBdr>
            </w:div>
          </w:divsChild>
        </w:div>
      </w:divsChild>
    </w:div>
    <w:div w:id="625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0486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683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0998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043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7412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42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538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0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0153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91716">
                  <w:marLeft w:val="0"/>
                  <w:marRight w:val="0"/>
                  <w:marTop w:val="0"/>
                  <w:marBottom w:val="300"/>
                  <w:divBdr>
                    <w:top w:val="dashed" w:sz="12" w:space="19" w:color="E2D1CC"/>
                    <w:left w:val="dashed" w:sz="12" w:space="15" w:color="E2D1CC"/>
                    <w:bottom w:val="dashed" w:sz="12" w:space="15" w:color="E2D1CC"/>
                    <w:right w:val="dashed" w:sz="12" w:space="15" w:color="E2D1CC"/>
                  </w:divBdr>
                </w:div>
                <w:div w:id="9147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0456">
                  <w:marLeft w:val="0"/>
                  <w:marRight w:val="0"/>
                  <w:marTop w:val="0"/>
                  <w:marBottom w:val="300"/>
                  <w:divBdr>
                    <w:top w:val="dashed" w:sz="12" w:space="19" w:color="E2D1CC"/>
                    <w:left w:val="dashed" w:sz="12" w:space="15" w:color="E2D1CC"/>
                    <w:bottom w:val="dashed" w:sz="12" w:space="15" w:color="E2D1CC"/>
                    <w:right w:val="dashed" w:sz="12" w:space="15" w:color="E2D1CC"/>
                  </w:divBdr>
                </w:div>
                <w:div w:id="3875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5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9530">
                  <w:marLeft w:val="0"/>
                  <w:marRight w:val="0"/>
                  <w:marTop w:val="0"/>
                  <w:marBottom w:val="300"/>
                  <w:divBdr>
                    <w:top w:val="dashed" w:sz="12" w:space="19" w:color="E2D1CC"/>
                    <w:left w:val="dashed" w:sz="12" w:space="15" w:color="E2D1CC"/>
                    <w:bottom w:val="dashed" w:sz="12" w:space="15" w:color="E2D1CC"/>
                    <w:right w:val="dashed" w:sz="12" w:space="15" w:color="E2D1CC"/>
                  </w:divBdr>
                </w:div>
              </w:divsChild>
            </w:div>
          </w:divsChild>
        </w:div>
      </w:divsChild>
    </w:div>
    <w:div w:id="1732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19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6395">
                  <w:marLeft w:val="75"/>
                  <w:marRight w:val="75"/>
                  <w:marTop w:val="75"/>
                  <w:marBottom w:val="75"/>
                  <w:divBdr>
                    <w:top w:val="single" w:sz="6" w:space="4" w:color="CCCCCC"/>
                    <w:left w:val="single" w:sz="6" w:space="4" w:color="CCCCCC"/>
                    <w:bottom w:val="single" w:sz="6" w:space="4" w:color="CCCCCC"/>
                    <w:right w:val="single" w:sz="6" w:space="4" w:color="CCCCCC"/>
                  </w:divBdr>
                  <w:divsChild>
                    <w:div w:id="136848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03B78-C76E-4659-8139-01B9662A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曾婉琳</cp:lastModifiedBy>
  <cp:revision>9</cp:revision>
  <cp:lastPrinted>2017-11-01T06:36:00Z</cp:lastPrinted>
  <dcterms:created xsi:type="dcterms:W3CDTF">2017-10-31T02:43:00Z</dcterms:created>
  <dcterms:modified xsi:type="dcterms:W3CDTF">2017-11-02T03:30:00Z</dcterms:modified>
</cp:coreProperties>
</file>