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4C7" w:rsidRPr="00BB3F00" w:rsidRDefault="002C34C7" w:rsidP="002C34C7">
      <w:pPr>
        <w:pStyle w:val="a9"/>
        <w:snapToGrid w:val="0"/>
        <w:spacing w:line="360" w:lineRule="auto"/>
        <w:ind w:firstLineChars="56" w:firstLine="179"/>
        <w:rPr>
          <w:rFonts w:ascii="標楷體" w:eastAsia="標楷體" w:hAnsi="標楷體"/>
          <w:b/>
          <w:color w:val="000000"/>
          <w:sz w:val="32"/>
        </w:rPr>
      </w:pPr>
      <w:r w:rsidRPr="00BB3F00">
        <w:rPr>
          <w:rFonts w:ascii="標楷體" w:eastAsia="標楷體" w:hAnsi="標楷體" w:hint="eastAsia"/>
          <w:b/>
          <w:color w:val="000000"/>
          <w:sz w:val="32"/>
        </w:rPr>
        <w:t>10</w:t>
      </w:r>
      <w:r w:rsidR="00C161CA">
        <w:rPr>
          <w:rFonts w:ascii="標楷體" w:eastAsia="標楷體" w:hAnsi="標楷體"/>
          <w:b/>
          <w:color w:val="000000"/>
          <w:sz w:val="32"/>
        </w:rPr>
        <w:t>7</w:t>
      </w:r>
      <w:r w:rsidRPr="00BB3F00">
        <w:rPr>
          <w:rFonts w:ascii="標楷體" w:eastAsia="標楷體" w:hAnsi="標楷體" w:hint="eastAsia"/>
          <w:b/>
          <w:color w:val="000000"/>
          <w:sz w:val="32"/>
        </w:rPr>
        <w:t>年度教育部國民及學前教育署自造實驗室－</w:t>
      </w:r>
    </w:p>
    <w:p w:rsidR="002C34C7" w:rsidRDefault="002C34C7" w:rsidP="002C34C7">
      <w:pPr>
        <w:pStyle w:val="a9"/>
        <w:snapToGrid w:val="0"/>
        <w:spacing w:line="360" w:lineRule="auto"/>
        <w:ind w:firstLineChars="56" w:firstLine="179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 w:hint="eastAsia"/>
          <w:b/>
          <w:color w:val="000000"/>
          <w:sz w:val="32"/>
        </w:rPr>
        <w:t>臺中市立臺中家事商業高級中等學校</w:t>
      </w:r>
      <w:r w:rsidRPr="00BB3F00">
        <w:rPr>
          <w:rFonts w:ascii="標楷體" w:eastAsia="標楷體" w:hAnsi="標楷體" w:hint="eastAsia"/>
          <w:b/>
          <w:color w:val="000000"/>
          <w:sz w:val="32"/>
        </w:rPr>
        <w:t>Fab Lab</w:t>
      </w:r>
      <w:r>
        <w:rPr>
          <w:rFonts w:ascii="標楷體" w:eastAsia="標楷體" w:hAnsi="標楷體" w:hint="eastAsia"/>
          <w:b/>
          <w:color w:val="000000"/>
          <w:sz w:val="32"/>
        </w:rPr>
        <w:t>營運推廣</w:t>
      </w:r>
      <w:r w:rsidRPr="00BB3F00">
        <w:rPr>
          <w:rFonts w:ascii="標楷體" w:eastAsia="標楷體" w:hAnsi="標楷體" w:hint="eastAsia"/>
          <w:b/>
          <w:color w:val="000000"/>
          <w:sz w:val="32"/>
        </w:rPr>
        <w:t>計畫</w:t>
      </w:r>
    </w:p>
    <w:p w:rsidR="00A040D4" w:rsidRDefault="002C34C7" w:rsidP="002C34C7">
      <w:pPr>
        <w:pStyle w:val="a9"/>
        <w:snapToGrid w:val="0"/>
        <w:spacing w:line="360" w:lineRule="auto"/>
        <w:ind w:firstLineChars="56" w:firstLine="179"/>
        <w:rPr>
          <w:rFonts w:ascii="標楷體" w:eastAsia="標楷體" w:hAnsi="標楷體"/>
          <w:b/>
          <w:color w:val="000000"/>
          <w:sz w:val="32"/>
        </w:rPr>
      </w:pPr>
      <w:r w:rsidRPr="001E0F20">
        <w:rPr>
          <w:rFonts w:ascii="標楷體" w:eastAsia="標楷體" w:hAnsi="標楷體" w:hint="eastAsia"/>
          <w:b/>
          <w:color w:val="000000"/>
          <w:sz w:val="32"/>
        </w:rPr>
        <w:t>《</w:t>
      </w:r>
      <w:r w:rsidR="007B6AEE">
        <w:rPr>
          <w:rFonts w:ascii="標楷體" w:eastAsia="標楷體" w:hAnsi="標楷體" w:hint="eastAsia"/>
          <w:b/>
          <w:color w:val="000000"/>
          <w:sz w:val="32"/>
        </w:rPr>
        <w:t>3D列印暨雷切與電子電路應用-藍芽喇叭揚聲器教</w:t>
      </w:r>
      <w:r w:rsidR="00C161CA" w:rsidRPr="009E6F69">
        <w:rPr>
          <w:rFonts w:ascii="標楷體" w:eastAsia="標楷體" w:hAnsi="標楷體" w:hint="eastAsia"/>
          <w:b/>
          <w:color w:val="000000"/>
          <w:sz w:val="32"/>
        </w:rPr>
        <w:t>師</w:t>
      </w:r>
      <w:r w:rsidR="00CB3EB1">
        <w:rPr>
          <w:rFonts w:ascii="標楷體" w:eastAsia="標楷體" w:hAnsi="標楷體" w:hint="eastAsia"/>
          <w:b/>
          <w:color w:val="000000"/>
          <w:sz w:val="32"/>
        </w:rPr>
        <w:t>研習</w:t>
      </w:r>
      <w:r w:rsidR="00C161CA" w:rsidRPr="009E6F69">
        <w:rPr>
          <w:rFonts w:ascii="標楷體" w:eastAsia="標楷體" w:hAnsi="標楷體" w:hint="eastAsia"/>
          <w:b/>
          <w:color w:val="000000"/>
          <w:sz w:val="32"/>
        </w:rPr>
        <w:t>工作坊</w:t>
      </w:r>
      <w:r w:rsidRPr="001E0F20">
        <w:rPr>
          <w:rFonts w:ascii="標楷體" w:eastAsia="標楷體" w:hAnsi="標楷體" w:hint="eastAsia"/>
          <w:b/>
          <w:color w:val="000000"/>
          <w:sz w:val="32"/>
        </w:rPr>
        <w:t>》</w:t>
      </w:r>
    </w:p>
    <w:p w:rsidR="001E494C" w:rsidRDefault="001E494C" w:rsidP="002C34C7">
      <w:pPr>
        <w:pStyle w:val="a9"/>
        <w:snapToGrid w:val="0"/>
        <w:spacing w:line="360" w:lineRule="auto"/>
        <w:ind w:firstLineChars="56" w:firstLine="179"/>
        <w:rPr>
          <w:sz w:val="32"/>
          <w:szCs w:val="28"/>
        </w:rPr>
      </w:pPr>
    </w:p>
    <w:p w:rsidR="009A7F10" w:rsidRPr="001E04F0" w:rsidRDefault="00A040D4" w:rsidP="001E04F0">
      <w:pPr>
        <w:spacing w:afterLines="50" w:after="180" w:line="240" w:lineRule="auto"/>
        <w:rPr>
          <w:rFonts w:ascii="標楷體" w:hAnsi="標楷體"/>
          <w:szCs w:val="24"/>
        </w:rPr>
      </w:pPr>
      <w:r w:rsidRPr="001E04F0">
        <w:rPr>
          <w:rFonts w:ascii="標楷體" w:hAnsi="標楷體" w:hint="eastAsia"/>
          <w:b/>
          <w:szCs w:val="24"/>
        </w:rPr>
        <w:t>一</w:t>
      </w:r>
      <w:r w:rsidRPr="001E04F0">
        <w:rPr>
          <w:rFonts w:ascii="標楷體" w:hAnsi="標楷體"/>
          <w:b/>
          <w:szCs w:val="24"/>
        </w:rPr>
        <w:t>、依據</w:t>
      </w:r>
      <w:r w:rsidR="009A7F10" w:rsidRPr="001E04F0">
        <w:rPr>
          <w:rFonts w:ascii="標楷體" w:hAnsi="標楷體" w:hint="eastAsia"/>
          <w:b/>
          <w:szCs w:val="24"/>
        </w:rPr>
        <w:t>：</w:t>
      </w:r>
      <w:r w:rsidR="009A7F10" w:rsidRPr="001E04F0">
        <w:rPr>
          <w:rFonts w:ascii="標楷體" w:hAnsi="標楷體" w:hint="eastAsia"/>
          <w:szCs w:val="24"/>
        </w:rPr>
        <w:t>依據10</w:t>
      </w:r>
      <w:r w:rsidR="009E6F69">
        <w:rPr>
          <w:rFonts w:ascii="標楷體" w:hAnsi="標楷體"/>
          <w:szCs w:val="24"/>
        </w:rPr>
        <w:t>7</w:t>
      </w:r>
      <w:r w:rsidR="003D5314">
        <w:rPr>
          <w:rFonts w:ascii="標楷體" w:hAnsi="標楷體" w:hint="eastAsia"/>
          <w:szCs w:val="24"/>
        </w:rPr>
        <w:t>臺中市</w:t>
      </w:r>
      <w:r w:rsidR="002C34C7" w:rsidRPr="001E04F0">
        <w:rPr>
          <w:rFonts w:ascii="標楷體" w:hAnsi="標楷體" w:hint="eastAsia"/>
          <w:szCs w:val="24"/>
        </w:rPr>
        <w:t>立</w:t>
      </w:r>
      <w:r w:rsidR="009A7F10" w:rsidRPr="001E04F0">
        <w:rPr>
          <w:rFonts w:ascii="標楷體" w:hAnsi="標楷體" w:hint="eastAsia"/>
          <w:szCs w:val="24"/>
        </w:rPr>
        <w:t>臺中家商自造實驗室營運推廣實施計畫辦理。</w:t>
      </w:r>
    </w:p>
    <w:p w:rsidR="00A040D4" w:rsidRPr="001E04F0" w:rsidRDefault="00A040D4" w:rsidP="001E04F0">
      <w:pPr>
        <w:spacing w:afterLines="50" w:after="180" w:line="240" w:lineRule="auto"/>
        <w:rPr>
          <w:rFonts w:ascii="標楷體" w:hAnsi="標楷體"/>
          <w:b/>
          <w:szCs w:val="24"/>
        </w:rPr>
      </w:pPr>
      <w:r w:rsidRPr="001E04F0">
        <w:rPr>
          <w:rFonts w:ascii="標楷體" w:hAnsi="標楷體"/>
          <w:b/>
          <w:szCs w:val="24"/>
        </w:rPr>
        <w:t>二、目的</w:t>
      </w:r>
      <w:r w:rsidR="000F6B71" w:rsidRPr="001E04F0">
        <w:rPr>
          <w:rFonts w:ascii="標楷體" w:hAnsi="標楷體" w:hint="eastAsia"/>
          <w:b/>
          <w:szCs w:val="24"/>
        </w:rPr>
        <w:t>：</w:t>
      </w:r>
    </w:p>
    <w:p w:rsidR="00A040D4" w:rsidRPr="001E04F0" w:rsidRDefault="00A040D4" w:rsidP="001E04F0">
      <w:pPr>
        <w:spacing w:afterLines="50" w:after="180" w:line="240" w:lineRule="auto"/>
        <w:ind w:leftChars="100" w:left="720" w:hangingChars="200" w:hanging="480"/>
        <w:jc w:val="both"/>
        <w:rPr>
          <w:rFonts w:ascii="標楷體" w:hAnsi="標楷體"/>
          <w:szCs w:val="24"/>
        </w:rPr>
      </w:pPr>
      <w:r w:rsidRPr="001E04F0">
        <w:rPr>
          <w:rFonts w:ascii="標楷體" w:hAnsi="標楷體"/>
          <w:szCs w:val="24"/>
        </w:rPr>
        <w:t>(一)</w:t>
      </w:r>
      <w:r w:rsidR="000F6B71" w:rsidRPr="001E04F0">
        <w:rPr>
          <w:rFonts w:ascii="標楷體" w:hAnsi="標楷體" w:hint="eastAsia"/>
          <w:szCs w:val="24"/>
        </w:rPr>
        <w:t>積極推動區域自造者運動，培育學</w:t>
      </w:r>
      <w:r w:rsidR="00232B48">
        <w:rPr>
          <w:rFonts w:ascii="標楷體" w:hAnsi="標楷體" w:hint="eastAsia"/>
          <w:szCs w:val="24"/>
        </w:rPr>
        <w:t>員</w:t>
      </w:r>
      <w:r w:rsidR="000F6B71" w:rsidRPr="001E04F0">
        <w:rPr>
          <w:rFonts w:ascii="標楷體" w:hAnsi="標楷體" w:hint="eastAsia"/>
          <w:szCs w:val="24"/>
        </w:rPr>
        <w:t>成為創意思考、做中學之創新人才。</w:t>
      </w:r>
    </w:p>
    <w:p w:rsidR="00A040D4" w:rsidRPr="001E04F0" w:rsidRDefault="00A040D4" w:rsidP="001E04F0">
      <w:pPr>
        <w:spacing w:afterLines="50" w:after="180" w:line="240" w:lineRule="auto"/>
        <w:ind w:leftChars="99" w:left="713" w:hangingChars="198" w:hanging="475"/>
        <w:jc w:val="both"/>
        <w:rPr>
          <w:rFonts w:ascii="標楷體" w:hAnsi="標楷體"/>
          <w:szCs w:val="24"/>
        </w:rPr>
      </w:pPr>
      <w:r w:rsidRPr="001E04F0">
        <w:rPr>
          <w:rFonts w:ascii="標楷體" w:hAnsi="標楷體"/>
          <w:szCs w:val="24"/>
        </w:rPr>
        <w:t>(二)</w:t>
      </w:r>
      <w:r w:rsidR="000F6B71" w:rsidRPr="001E04F0">
        <w:rPr>
          <w:rFonts w:ascii="標楷體" w:hAnsi="標楷體" w:hint="eastAsia"/>
          <w:szCs w:val="24"/>
        </w:rPr>
        <w:t>透過體驗學習及創意發想，引導學</w:t>
      </w:r>
      <w:r w:rsidR="00232B48">
        <w:rPr>
          <w:rFonts w:ascii="標楷體" w:hAnsi="標楷體" w:hint="eastAsia"/>
          <w:szCs w:val="24"/>
        </w:rPr>
        <w:t>員</w:t>
      </w:r>
      <w:r w:rsidR="000F6B71" w:rsidRPr="001E04F0">
        <w:rPr>
          <w:rFonts w:ascii="標楷體" w:hAnsi="標楷體" w:hint="eastAsia"/>
          <w:szCs w:val="24"/>
        </w:rPr>
        <w:t>思考，帶動創意設計觀念，鼓勵學</w:t>
      </w:r>
      <w:r w:rsidR="00232B48">
        <w:rPr>
          <w:rFonts w:ascii="標楷體" w:hAnsi="標楷體" w:hint="eastAsia"/>
          <w:szCs w:val="24"/>
        </w:rPr>
        <w:t>員</w:t>
      </w:r>
      <w:r w:rsidR="000F6B71" w:rsidRPr="001E04F0">
        <w:rPr>
          <w:rFonts w:ascii="標楷體" w:hAnsi="標楷體" w:hint="eastAsia"/>
          <w:szCs w:val="24"/>
        </w:rPr>
        <w:t>創新創意設計，同時創造社會多元價值。</w:t>
      </w:r>
    </w:p>
    <w:p w:rsidR="000F6B71" w:rsidRPr="001E04F0" w:rsidRDefault="00A040D4" w:rsidP="001E04F0">
      <w:pPr>
        <w:spacing w:afterLines="50" w:after="180" w:line="240" w:lineRule="auto"/>
        <w:ind w:leftChars="99" w:left="713" w:hangingChars="198" w:hanging="475"/>
        <w:jc w:val="both"/>
        <w:rPr>
          <w:rFonts w:ascii="標楷體" w:hAnsi="標楷體"/>
          <w:szCs w:val="24"/>
        </w:rPr>
      </w:pPr>
      <w:r w:rsidRPr="001E04F0">
        <w:rPr>
          <w:rFonts w:ascii="標楷體" w:hAnsi="標楷體" w:hint="eastAsia"/>
          <w:szCs w:val="24"/>
        </w:rPr>
        <w:t>(三)</w:t>
      </w:r>
      <w:r w:rsidR="000F6B71" w:rsidRPr="001E04F0">
        <w:rPr>
          <w:rFonts w:ascii="標楷體" w:hAnsi="標楷體" w:hint="eastAsia"/>
          <w:szCs w:val="24"/>
        </w:rPr>
        <w:t>提供區域內學校</w:t>
      </w:r>
      <w:r w:rsidR="00232B48">
        <w:rPr>
          <w:rFonts w:ascii="標楷體" w:hAnsi="標楷體" w:hint="eastAsia"/>
          <w:szCs w:val="24"/>
        </w:rPr>
        <w:t>教師</w:t>
      </w:r>
      <w:r w:rsidR="000F6B71" w:rsidRPr="001E04F0">
        <w:rPr>
          <w:rFonts w:ascii="標楷體" w:hAnsi="標楷體" w:hint="eastAsia"/>
          <w:szCs w:val="24"/>
        </w:rPr>
        <w:t>之學習資源，推廣自造者運動及創客教育成效。</w:t>
      </w:r>
    </w:p>
    <w:p w:rsidR="00A040D4" w:rsidRPr="001E04F0" w:rsidRDefault="000F6B71" w:rsidP="001E04F0">
      <w:pPr>
        <w:spacing w:afterLines="50" w:after="180" w:line="240" w:lineRule="auto"/>
        <w:ind w:leftChars="99" w:left="713" w:hangingChars="198" w:hanging="475"/>
        <w:jc w:val="both"/>
        <w:rPr>
          <w:rFonts w:ascii="標楷體" w:hAnsi="標楷體"/>
          <w:szCs w:val="24"/>
        </w:rPr>
      </w:pPr>
      <w:r w:rsidRPr="001E04F0">
        <w:rPr>
          <w:rFonts w:ascii="標楷體" w:hAnsi="標楷體" w:hint="eastAsia"/>
          <w:szCs w:val="24"/>
        </w:rPr>
        <w:t>(四)透過網絡串聯，連結不同學校、地區或國家之多元特色的Fab Lab來合作交流及資訊分享。</w:t>
      </w:r>
    </w:p>
    <w:p w:rsidR="00A040D4" w:rsidRPr="001E04F0" w:rsidRDefault="00A040D4" w:rsidP="001E04F0">
      <w:pPr>
        <w:spacing w:afterLines="50" w:after="180" w:line="240" w:lineRule="auto"/>
        <w:rPr>
          <w:rFonts w:ascii="標楷體" w:hAnsi="標楷體"/>
          <w:b/>
          <w:szCs w:val="24"/>
        </w:rPr>
      </w:pPr>
      <w:r w:rsidRPr="001E04F0">
        <w:rPr>
          <w:rFonts w:ascii="標楷體" w:hAnsi="標楷體"/>
          <w:b/>
          <w:szCs w:val="24"/>
        </w:rPr>
        <w:t>三、辦理單位</w:t>
      </w:r>
      <w:r w:rsidR="000F6B71" w:rsidRPr="001E04F0">
        <w:rPr>
          <w:rFonts w:ascii="標楷體" w:hAnsi="標楷體" w:hint="eastAsia"/>
          <w:b/>
          <w:szCs w:val="24"/>
        </w:rPr>
        <w:t>：</w:t>
      </w:r>
    </w:p>
    <w:p w:rsidR="002C5D3D" w:rsidRPr="001E04F0" w:rsidRDefault="002C5D3D" w:rsidP="001E04F0">
      <w:pPr>
        <w:spacing w:afterLines="50" w:after="180" w:line="240" w:lineRule="auto"/>
        <w:ind w:leftChars="100" w:left="720" w:hangingChars="200" w:hanging="480"/>
        <w:jc w:val="both"/>
        <w:rPr>
          <w:rFonts w:ascii="標楷體" w:hAnsi="標楷體"/>
          <w:szCs w:val="24"/>
        </w:rPr>
      </w:pPr>
      <w:r w:rsidRPr="001E04F0">
        <w:rPr>
          <w:rFonts w:ascii="標楷體" w:hAnsi="標楷體"/>
          <w:szCs w:val="24"/>
        </w:rPr>
        <w:t>(</w:t>
      </w:r>
      <w:r w:rsidRPr="001E04F0">
        <w:rPr>
          <w:rFonts w:ascii="標楷體" w:hAnsi="標楷體" w:hint="eastAsia"/>
          <w:szCs w:val="24"/>
        </w:rPr>
        <w:t>一</w:t>
      </w:r>
      <w:r w:rsidRPr="001E04F0">
        <w:rPr>
          <w:rFonts w:ascii="標楷體" w:hAnsi="標楷體"/>
          <w:szCs w:val="24"/>
        </w:rPr>
        <w:t>)</w:t>
      </w:r>
      <w:r w:rsidRPr="001E04F0">
        <w:rPr>
          <w:rFonts w:ascii="標楷體" w:hAnsi="標楷體" w:hint="eastAsia"/>
          <w:szCs w:val="24"/>
        </w:rPr>
        <w:t>主辦單位：臺中市立臺中家事商業高級中等學校(FABLAB@台中家商)</w:t>
      </w:r>
    </w:p>
    <w:p w:rsidR="000F6B71" w:rsidRPr="001E04F0" w:rsidRDefault="000F6B71" w:rsidP="001E04F0">
      <w:pPr>
        <w:spacing w:afterLines="50" w:after="180" w:line="240" w:lineRule="auto"/>
        <w:ind w:leftChars="100" w:left="720" w:hangingChars="200" w:hanging="480"/>
        <w:jc w:val="both"/>
        <w:rPr>
          <w:rFonts w:ascii="標楷體" w:hAnsi="標楷體"/>
          <w:szCs w:val="24"/>
        </w:rPr>
      </w:pPr>
      <w:r w:rsidRPr="001E04F0">
        <w:rPr>
          <w:rFonts w:ascii="標楷體" w:hAnsi="標楷體"/>
          <w:szCs w:val="24"/>
        </w:rPr>
        <w:t>(</w:t>
      </w:r>
      <w:r w:rsidR="002C5D3D" w:rsidRPr="001E04F0">
        <w:rPr>
          <w:rFonts w:ascii="標楷體" w:hAnsi="標楷體" w:hint="eastAsia"/>
          <w:szCs w:val="24"/>
        </w:rPr>
        <w:t>二</w:t>
      </w:r>
      <w:r w:rsidRPr="001E04F0">
        <w:rPr>
          <w:rFonts w:ascii="標楷體" w:hAnsi="標楷體"/>
          <w:szCs w:val="24"/>
        </w:rPr>
        <w:t>)</w:t>
      </w:r>
      <w:r w:rsidRPr="001E04F0">
        <w:rPr>
          <w:rFonts w:ascii="標楷體" w:hAnsi="標楷體" w:hint="eastAsia"/>
          <w:szCs w:val="24"/>
        </w:rPr>
        <w:t>指導單位：教育部國民及學前教育署(以下簡稱國教署)</w:t>
      </w:r>
    </w:p>
    <w:p w:rsidR="00A040D4" w:rsidRPr="001E04F0" w:rsidRDefault="00A040D4" w:rsidP="001E04F0">
      <w:pPr>
        <w:spacing w:afterLines="50" w:after="180" w:line="240" w:lineRule="auto"/>
        <w:rPr>
          <w:rFonts w:ascii="標楷體" w:hAnsi="標楷體"/>
          <w:szCs w:val="24"/>
        </w:rPr>
      </w:pPr>
      <w:r w:rsidRPr="001E04F0">
        <w:rPr>
          <w:rFonts w:ascii="標楷體" w:hAnsi="標楷體"/>
          <w:b/>
          <w:szCs w:val="24"/>
        </w:rPr>
        <w:t>四、</w:t>
      </w:r>
      <w:r w:rsidR="000F6B71" w:rsidRPr="001E04F0">
        <w:rPr>
          <w:rFonts w:ascii="標楷體" w:hAnsi="標楷體" w:hint="eastAsia"/>
          <w:b/>
          <w:szCs w:val="24"/>
        </w:rPr>
        <w:t>研習日期：</w:t>
      </w:r>
      <w:r w:rsidR="000F6B71" w:rsidRPr="001E04F0">
        <w:rPr>
          <w:rFonts w:ascii="標楷體" w:hAnsi="標楷體" w:hint="eastAsia"/>
          <w:szCs w:val="24"/>
        </w:rPr>
        <w:t>10</w:t>
      </w:r>
      <w:r w:rsidR="009E6F69">
        <w:rPr>
          <w:rFonts w:ascii="標楷體" w:hAnsi="標楷體"/>
          <w:szCs w:val="24"/>
        </w:rPr>
        <w:t>7</w:t>
      </w:r>
      <w:r w:rsidR="000F6B71" w:rsidRPr="001E04F0">
        <w:rPr>
          <w:rFonts w:ascii="標楷體" w:hAnsi="標楷體" w:hint="eastAsia"/>
          <w:szCs w:val="24"/>
        </w:rPr>
        <w:t>年</w:t>
      </w:r>
      <w:r w:rsidR="007B6AEE">
        <w:rPr>
          <w:rFonts w:ascii="標楷體" w:hAnsi="標楷體" w:hint="eastAsia"/>
          <w:szCs w:val="24"/>
        </w:rPr>
        <w:t>6</w:t>
      </w:r>
      <w:r w:rsidR="000F6B71" w:rsidRPr="001E04F0">
        <w:rPr>
          <w:rFonts w:ascii="標楷體" w:hAnsi="標楷體" w:hint="eastAsia"/>
          <w:szCs w:val="24"/>
        </w:rPr>
        <w:t>月</w:t>
      </w:r>
      <w:r w:rsidR="007B6AEE">
        <w:rPr>
          <w:rFonts w:ascii="標楷體" w:hAnsi="標楷體" w:hint="eastAsia"/>
          <w:szCs w:val="24"/>
        </w:rPr>
        <w:t>4</w:t>
      </w:r>
      <w:r w:rsidR="000F6B71" w:rsidRPr="001E04F0">
        <w:rPr>
          <w:rFonts w:ascii="標楷體" w:hAnsi="標楷體" w:hint="eastAsia"/>
          <w:szCs w:val="24"/>
        </w:rPr>
        <w:t>日</w:t>
      </w:r>
      <w:r w:rsidR="00054CA7" w:rsidRPr="001E04F0">
        <w:rPr>
          <w:rFonts w:ascii="標楷體" w:hAnsi="標楷體" w:hint="eastAsia"/>
          <w:szCs w:val="24"/>
        </w:rPr>
        <w:t>(星期</w:t>
      </w:r>
      <w:r w:rsidR="007B6AEE">
        <w:rPr>
          <w:rFonts w:ascii="標楷體" w:hAnsi="標楷體" w:hint="eastAsia"/>
          <w:szCs w:val="24"/>
        </w:rPr>
        <w:t>一</w:t>
      </w:r>
      <w:r w:rsidR="00054CA7" w:rsidRPr="001E04F0">
        <w:rPr>
          <w:rFonts w:ascii="標楷體" w:hAnsi="標楷體" w:hint="eastAsia"/>
          <w:szCs w:val="24"/>
        </w:rPr>
        <w:t>)</w:t>
      </w:r>
    </w:p>
    <w:p w:rsidR="000F6B71" w:rsidRPr="001E04F0" w:rsidRDefault="001E04F0" w:rsidP="001E04F0">
      <w:pPr>
        <w:spacing w:afterLines="50" w:after="180" w:line="240" w:lineRule="auto"/>
        <w:rPr>
          <w:rFonts w:ascii="標楷體" w:hAnsi="標楷體"/>
          <w:szCs w:val="24"/>
        </w:rPr>
      </w:pPr>
      <w:r>
        <w:rPr>
          <w:rFonts w:ascii="標楷體" w:hAnsi="標楷體" w:hint="eastAsia"/>
          <w:b/>
          <w:szCs w:val="24"/>
        </w:rPr>
        <w:t>五</w:t>
      </w:r>
      <w:r w:rsidR="000F6B71" w:rsidRPr="001E04F0">
        <w:rPr>
          <w:rFonts w:ascii="標楷體" w:hAnsi="標楷體" w:hint="eastAsia"/>
          <w:b/>
          <w:szCs w:val="24"/>
        </w:rPr>
        <w:t>、研習地點：</w:t>
      </w:r>
      <w:r w:rsidR="000F6B71" w:rsidRPr="001E04F0">
        <w:rPr>
          <w:rFonts w:ascii="標楷體" w:hAnsi="標楷體" w:hint="eastAsia"/>
          <w:szCs w:val="24"/>
        </w:rPr>
        <w:t>臺中家商</w:t>
      </w:r>
      <w:r w:rsidR="000F6B71" w:rsidRPr="001E04F0">
        <w:rPr>
          <w:rFonts w:hint="eastAsia"/>
          <w:szCs w:val="24"/>
        </w:rPr>
        <w:t>Fab</w:t>
      </w:r>
      <w:r w:rsidR="00DB4BF3">
        <w:rPr>
          <w:rFonts w:hint="eastAsia"/>
          <w:szCs w:val="24"/>
        </w:rPr>
        <w:t xml:space="preserve"> </w:t>
      </w:r>
      <w:r w:rsidR="000F6B71" w:rsidRPr="001E04F0">
        <w:rPr>
          <w:rFonts w:hint="eastAsia"/>
          <w:szCs w:val="24"/>
        </w:rPr>
        <w:t>Lab</w:t>
      </w:r>
      <w:r w:rsidR="000F6B71" w:rsidRPr="001E04F0">
        <w:rPr>
          <w:rFonts w:hint="eastAsia"/>
          <w:szCs w:val="24"/>
        </w:rPr>
        <w:t>自造實驗室</w:t>
      </w:r>
      <w:r w:rsidR="000F6B71" w:rsidRPr="001E04F0">
        <w:rPr>
          <w:rFonts w:ascii="標楷體" w:hAnsi="標楷體" w:hint="eastAsia"/>
          <w:szCs w:val="24"/>
        </w:rPr>
        <w:t>（</w:t>
      </w:r>
      <w:r w:rsidR="002C5D3D" w:rsidRPr="001E04F0">
        <w:rPr>
          <w:rFonts w:ascii="標楷體" w:hAnsi="標楷體" w:hint="eastAsia"/>
          <w:szCs w:val="24"/>
        </w:rPr>
        <w:t>行政大樓</w:t>
      </w:r>
      <w:r w:rsidR="000F6B71" w:rsidRPr="001E04F0">
        <w:rPr>
          <w:rFonts w:ascii="標楷體" w:hAnsi="標楷體" w:hint="eastAsia"/>
          <w:szCs w:val="24"/>
        </w:rPr>
        <w:t>3</w:t>
      </w:r>
      <w:r w:rsidR="000F6B71" w:rsidRPr="001E04F0">
        <w:rPr>
          <w:rFonts w:ascii="標楷體" w:hAnsi="標楷體"/>
          <w:szCs w:val="24"/>
        </w:rPr>
        <w:t>F</w:t>
      </w:r>
      <w:r w:rsidR="000F6B71" w:rsidRPr="001E04F0">
        <w:rPr>
          <w:rFonts w:ascii="標楷體" w:hAnsi="標楷體" w:hint="eastAsia"/>
          <w:szCs w:val="24"/>
        </w:rPr>
        <w:t>）</w:t>
      </w:r>
    </w:p>
    <w:p w:rsidR="002C5D3D" w:rsidRPr="001E04F0" w:rsidRDefault="002C5D3D" w:rsidP="001E04F0">
      <w:pPr>
        <w:snapToGrid w:val="0"/>
        <w:spacing w:afterLines="50" w:after="180" w:line="240" w:lineRule="auto"/>
        <w:ind w:leftChars="200" w:left="962"/>
        <w:rPr>
          <w:rFonts w:ascii="標楷體" w:hAnsi="標楷體"/>
          <w:color w:val="000000"/>
          <w:szCs w:val="24"/>
        </w:rPr>
      </w:pPr>
      <w:r w:rsidRPr="001E04F0">
        <w:rPr>
          <w:rFonts w:ascii="標楷體" w:hAnsi="標楷體" w:hint="eastAsia"/>
          <w:color w:val="000000"/>
          <w:szCs w:val="24"/>
        </w:rPr>
        <w:t>地址：臺中市東區和平街50號</w:t>
      </w:r>
    </w:p>
    <w:p w:rsidR="002C5D3D" w:rsidRPr="001E04F0" w:rsidRDefault="002C5D3D" w:rsidP="001E04F0">
      <w:pPr>
        <w:snapToGrid w:val="0"/>
        <w:spacing w:afterLines="50" w:after="180" w:line="240" w:lineRule="auto"/>
        <w:ind w:leftChars="200" w:left="962"/>
        <w:rPr>
          <w:rFonts w:ascii="標楷體" w:hAnsi="標楷體"/>
          <w:color w:val="000000"/>
          <w:szCs w:val="24"/>
        </w:rPr>
      </w:pPr>
      <w:r w:rsidRPr="001E04F0">
        <w:rPr>
          <w:rFonts w:ascii="標楷體" w:hAnsi="標楷體" w:hint="eastAsia"/>
          <w:color w:val="000000"/>
          <w:szCs w:val="24"/>
        </w:rPr>
        <w:t xml:space="preserve">活動聯絡人：專案助理 </w:t>
      </w:r>
      <w:r w:rsidR="00F21863">
        <w:rPr>
          <w:rFonts w:ascii="標楷體" w:hAnsi="標楷體" w:hint="eastAsia"/>
          <w:color w:val="000000"/>
          <w:szCs w:val="24"/>
        </w:rPr>
        <w:t>洪聖哲</w:t>
      </w:r>
    </w:p>
    <w:p w:rsidR="002C5D3D" w:rsidRDefault="002C5D3D" w:rsidP="001E04F0">
      <w:pPr>
        <w:tabs>
          <w:tab w:val="left" w:pos="993"/>
        </w:tabs>
        <w:spacing w:afterLines="50" w:after="180" w:line="240" w:lineRule="auto"/>
        <w:ind w:leftChars="200" w:left="962"/>
        <w:rPr>
          <w:rFonts w:ascii="標楷體" w:hAnsi="標楷體"/>
          <w:color w:val="000000"/>
          <w:szCs w:val="24"/>
        </w:rPr>
      </w:pPr>
      <w:r w:rsidRPr="001E04F0">
        <w:rPr>
          <w:rFonts w:ascii="標楷體" w:hAnsi="標楷體" w:hint="eastAsia"/>
          <w:color w:val="000000"/>
          <w:szCs w:val="24"/>
        </w:rPr>
        <w:t>電話：</w:t>
      </w:r>
      <w:r w:rsidR="002570D4">
        <w:rPr>
          <w:rFonts w:ascii="標楷體" w:hAnsi="標楷體" w:hint="eastAsia"/>
          <w:color w:val="000000"/>
          <w:szCs w:val="24"/>
        </w:rPr>
        <w:t>(04)</w:t>
      </w:r>
      <w:r w:rsidRPr="001E04F0">
        <w:rPr>
          <w:rFonts w:ascii="標楷體" w:hAnsi="標楷體" w:hint="eastAsia"/>
          <w:color w:val="000000"/>
          <w:szCs w:val="24"/>
        </w:rPr>
        <w:t>222</w:t>
      </w:r>
      <w:r w:rsidR="00510E4F">
        <w:rPr>
          <w:rFonts w:ascii="標楷體" w:hAnsi="標楷體"/>
          <w:color w:val="000000"/>
          <w:szCs w:val="24"/>
        </w:rPr>
        <w:t>2</w:t>
      </w:r>
      <w:r w:rsidR="00C20DA8">
        <w:rPr>
          <w:rFonts w:ascii="標楷體" w:hAnsi="標楷體"/>
          <w:color w:val="000000"/>
          <w:szCs w:val="24"/>
        </w:rPr>
        <w:t>3307</w:t>
      </w:r>
      <w:r w:rsidRPr="001E04F0">
        <w:rPr>
          <w:rFonts w:ascii="標楷體" w:hAnsi="標楷體" w:hint="eastAsia"/>
          <w:color w:val="000000"/>
          <w:szCs w:val="24"/>
        </w:rPr>
        <w:t>#90</w:t>
      </w:r>
      <w:r w:rsidR="00DD095E">
        <w:rPr>
          <w:rFonts w:ascii="標楷體" w:hAnsi="標楷體" w:hint="eastAsia"/>
          <w:color w:val="000000"/>
          <w:szCs w:val="24"/>
        </w:rPr>
        <w:t>9</w:t>
      </w:r>
    </w:p>
    <w:p w:rsidR="00DD095E" w:rsidRPr="00DD095E" w:rsidRDefault="001E04F0" w:rsidP="00484F1C">
      <w:pPr>
        <w:snapToGrid w:val="0"/>
        <w:spacing w:afterLines="50" w:after="180"/>
        <w:ind w:left="483" w:hangingChars="201" w:hanging="483"/>
        <w:rPr>
          <w:rFonts w:ascii="標楷體" w:hAnsi="標楷體"/>
          <w:szCs w:val="24"/>
        </w:rPr>
      </w:pPr>
      <w:r w:rsidRPr="001E04F0">
        <w:rPr>
          <w:rFonts w:ascii="標楷體" w:hAnsi="標楷體" w:hint="eastAsia"/>
          <w:b/>
          <w:color w:val="000000"/>
          <w:szCs w:val="24"/>
        </w:rPr>
        <w:t>六、研習講師</w:t>
      </w:r>
      <w:r w:rsidRPr="001E04F0">
        <w:rPr>
          <w:rFonts w:ascii="標楷體" w:hAnsi="標楷體" w:hint="eastAsia"/>
          <w:color w:val="000000"/>
          <w:szCs w:val="24"/>
        </w:rPr>
        <w:t>：</w:t>
      </w:r>
      <w:r w:rsidR="00DC5B03">
        <w:rPr>
          <w:rFonts w:ascii="標楷體" w:hAnsi="標楷體" w:hint="eastAsia"/>
          <w:color w:val="000000"/>
          <w:szCs w:val="24"/>
        </w:rPr>
        <w:t>郭良印助理教授</w:t>
      </w:r>
      <w:r w:rsidR="0076463E" w:rsidRPr="00DD095E">
        <w:rPr>
          <w:rFonts w:ascii="標楷體" w:hAnsi="標楷體" w:hint="eastAsia"/>
          <w:color w:val="000000"/>
          <w:szCs w:val="24"/>
        </w:rPr>
        <w:t xml:space="preserve">  </w:t>
      </w:r>
      <w:r w:rsidRPr="00DD095E">
        <w:rPr>
          <w:rFonts w:ascii="標楷體" w:hAnsi="標楷體" w:hint="eastAsia"/>
          <w:color w:val="000000"/>
          <w:szCs w:val="24"/>
        </w:rPr>
        <w:t>(</w:t>
      </w:r>
      <w:r w:rsidR="00DC5B03">
        <w:rPr>
          <w:rFonts w:ascii="標楷體" w:hAnsi="標楷體" w:hint="eastAsia"/>
          <w:color w:val="000000"/>
          <w:szCs w:val="24"/>
        </w:rPr>
        <w:t>僑光科技大學多媒體動畫設計系</w:t>
      </w:r>
      <w:r w:rsidRPr="00DD095E">
        <w:rPr>
          <w:rFonts w:ascii="標楷體" w:hAnsi="標楷體" w:hint="eastAsia"/>
          <w:color w:val="000000"/>
          <w:szCs w:val="24"/>
        </w:rPr>
        <w:t>)</w:t>
      </w:r>
      <w:r w:rsidR="00DD095E" w:rsidRPr="00DD095E">
        <w:rPr>
          <w:rFonts w:ascii="標楷體" w:hAnsi="標楷體" w:hint="eastAsia"/>
          <w:b/>
          <w:color w:val="000000"/>
          <w:szCs w:val="24"/>
        </w:rPr>
        <w:t xml:space="preserve">              </w:t>
      </w:r>
    </w:p>
    <w:p w:rsidR="0041754C" w:rsidRPr="001E04F0" w:rsidRDefault="000F6B71" w:rsidP="00484F1C">
      <w:pPr>
        <w:spacing w:afterLines="50" w:after="180" w:line="240" w:lineRule="auto"/>
        <w:ind w:left="483" w:hangingChars="201" w:hanging="483"/>
        <w:rPr>
          <w:rFonts w:ascii="標楷體" w:hAnsi="標楷體"/>
          <w:b/>
          <w:szCs w:val="24"/>
        </w:rPr>
      </w:pPr>
      <w:r w:rsidRPr="001E04F0">
        <w:rPr>
          <w:rFonts w:ascii="標楷體" w:hAnsi="標楷體" w:hint="eastAsia"/>
          <w:b/>
          <w:szCs w:val="24"/>
        </w:rPr>
        <w:t>七、參加對象：</w:t>
      </w:r>
    </w:p>
    <w:p w:rsidR="0020357E" w:rsidRPr="001E04F0" w:rsidRDefault="0020357E" w:rsidP="001E04F0">
      <w:pPr>
        <w:spacing w:afterLines="50" w:after="180" w:line="240" w:lineRule="auto"/>
        <w:ind w:leftChars="100" w:left="722"/>
        <w:rPr>
          <w:rFonts w:ascii="標楷體" w:hAnsi="標楷體"/>
          <w:szCs w:val="24"/>
        </w:rPr>
      </w:pPr>
      <w:r w:rsidRPr="001E04F0">
        <w:rPr>
          <w:rFonts w:ascii="標楷體" w:hAnsi="標楷體" w:hint="eastAsia"/>
          <w:szCs w:val="24"/>
        </w:rPr>
        <w:t>(一)對象：</w:t>
      </w:r>
      <w:r w:rsidR="005F4235" w:rsidRPr="005F4235">
        <w:rPr>
          <w:rFonts w:ascii="標楷體" w:hAnsi="標楷體" w:hint="eastAsia"/>
          <w:szCs w:val="24"/>
        </w:rPr>
        <w:t>服務區域學校之教師優先，如有餘額開放其他臺中市</w:t>
      </w:r>
      <w:r w:rsidR="00DD095E">
        <w:rPr>
          <w:rFonts w:ascii="標楷體" w:hAnsi="標楷體" w:hint="eastAsia"/>
          <w:szCs w:val="24"/>
        </w:rPr>
        <w:t>中小學</w:t>
      </w:r>
      <w:r w:rsidR="005F4235" w:rsidRPr="005F4235">
        <w:rPr>
          <w:rFonts w:ascii="標楷體" w:hAnsi="標楷體" w:hint="eastAsia"/>
          <w:szCs w:val="24"/>
        </w:rPr>
        <w:t>教師。</w:t>
      </w:r>
    </w:p>
    <w:p w:rsidR="0020357E" w:rsidRPr="001E04F0" w:rsidRDefault="0020357E" w:rsidP="001E04F0">
      <w:pPr>
        <w:spacing w:afterLines="50" w:after="180" w:line="240" w:lineRule="auto"/>
        <w:ind w:leftChars="100" w:left="722"/>
        <w:rPr>
          <w:rFonts w:ascii="標楷體" w:hAnsi="標楷體"/>
          <w:szCs w:val="24"/>
        </w:rPr>
      </w:pPr>
      <w:r w:rsidRPr="001E04F0">
        <w:rPr>
          <w:rFonts w:ascii="標楷體" w:hAnsi="標楷體" w:hint="eastAsia"/>
          <w:szCs w:val="24"/>
        </w:rPr>
        <w:t>(二)名額共計20人，請惠予公假登記。</w:t>
      </w:r>
    </w:p>
    <w:p w:rsidR="001E04F0" w:rsidRDefault="001E04F0" w:rsidP="001E04F0">
      <w:pPr>
        <w:spacing w:afterLines="50" w:after="180" w:line="240" w:lineRule="auto"/>
        <w:rPr>
          <w:rFonts w:ascii="標楷體" w:hAnsi="標楷體"/>
          <w:b/>
          <w:szCs w:val="24"/>
        </w:rPr>
      </w:pPr>
      <w:r>
        <w:rPr>
          <w:rFonts w:ascii="標楷體" w:hAnsi="標楷體" w:hint="eastAsia"/>
          <w:b/>
          <w:szCs w:val="24"/>
        </w:rPr>
        <w:t>八</w:t>
      </w:r>
      <w:r w:rsidRPr="001E04F0">
        <w:rPr>
          <w:rFonts w:ascii="標楷體" w:hAnsi="標楷體" w:hint="eastAsia"/>
          <w:b/>
          <w:szCs w:val="24"/>
        </w:rPr>
        <w:t>、</w:t>
      </w:r>
      <w:r>
        <w:rPr>
          <w:rFonts w:ascii="標楷體" w:hAnsi="標楷體" w:hint="eastAsia"/>
          <w:b/>
          <w:szCs w:val="24"/>
        </w:rPr>
        <w:t>研習課表</w:t>
      </w:r>
      <w:r w:rsidRPr="001E04F0">
        <w:rPr>
          <w:rFonts w:ascii="標楷體" w:hAnsi="標楷體" w:hint="eastAsia"/>
          <w:b/>
          <w:szCs w:val="24"/>
        </w:rPr>
        <w:t>：</w:t>
      </w:r>
    </w:p>
    <w:tbl>
      <w:tblPr>
        <w:tblW w:w="8723" w:type="dxa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3255"/>
        <w:gridCol w:w="3203"/>
      </w:tblGrid>
      <w:tr w:rsidR="00DD095E" w:rsidRPr="00DD095E" w:rsidTr="001B4BCD">
        <w:tc>
          <w:tcPr>
            <w:tcW w:w="2265" w:type="dxa"/>
            <w:vAlign w:val="center"/>
          </w:tcPr>
          <w:p w:rsidR="00DD095E" w:rsidRPr="00DD095E" w:rsidRDefault="00DD095E" w:rsidP="00DD095E">
            <w:pPr>
              <w:snapToGrid w:val="0"/>
              <w:ind w:left="0" w:firstLine="0"/>
              <w:jc w:val="center"/>
              <w:rPr>
                <w:rFonts w:ascii="標楷體" w:hAnsi="標楷體"/>
                <w:szCs w:val="24"/>
              </w:rPr>
            </w:pPr>
            <w:r w:rsidRPr="00DD095E">
              <w:rPr>
                <w:rFonts w:ascii="標楷體" w:hAnsi="標楷體" w:hint="eastAsia"/>
                <w:szCs w:val="24"/>
              </w:rPr>
              <w:t>時間</w:t>
            </w:r>
          </w:p>
        </w:tc>
        <w:tc>
          <w:tcPr>
            <w:tcW w:w="3255" w:type="dxa"/>
            <w:vAlign w:val="center"/>
          </w:tcPr>
          <w:p w:rsidR="00DD095E" w:rsidRPr="00DD095E" w:rsidRDefault="00DD095E" w:rsidP="00DD095E">
            <w:pPr>
              <w:snapToGrid w:val="0"/>
              <w:ind w:left="0" w:firstLine="0"/>
              <w:jc w:val="center"/>
              <w:rPr>
                <w:rFonts w:ascii="標楷體" w:hAnsi="標楷體"/>
                <w:szCs w:val="24"/>
              </w:rPr>
            </w:pPr>
            <w:r w:rsidRPr="00DD095E">
              <w:rPr>
                <w:rFonts w:ascii="標楷體" w:hAnsi="標楷體" w:hint="eastAsia"/>
                <w:szCs w:val="24"/>
              </w:rPr>
              <w:t>課程</w:t>
            </w:r>
          </w:p>
        </w:tc>
        <w:tc>
          <w:tcPr>
            <w:tcW w:w="3203" w:type="dxa"/>
            <w:vAlign w:val="center"/>
          </w:tcPr>
          <w:p w:rsidR="00DD095E" w:rsidRPr="00DD095E" w:rsidRDefault="00DD095E" w:rsidP="00DD095E">
            <w:pPr>
              <w:snapToGrid w:val="0"/>
              <w:ind w:left="0" w:firstLine="0"/>
              <w:jc w:val="center"/>
              <w:rPr>
                <w:rFonts w:ascii="標楷體" w:hAnsi="標楷體"/>
                <w:szCs w:val="24"/>
              </w:rPr>
            </w:pPr>
            <w:r w:rsidRPr="00DD095E">
              <w:rPr>
                <w:rFonts w:ascii="標楷體" w:hAnsi="標楷體" w:hint="eastAsia"/>
                <w:szCs w:val="24"/>
              </w:rPr>
              <w:t>講師</w:t>
            </w:r>
          </w:p>
        </w:tc>
      </w:tr>
      <w:tr w:rsidR="00DD095E" w:rsidRPr="00DD095E" w:rsidTr="001B4BCD">
        <w:tc>
          <w:tcPr>
            <w:tcW w:w="2265" w:type="dxa"/>
            <w:vAlign w:val="center"/>
          </w:tcPr>
          <w:p w:rsidR="00DD095E" w:rsidRPr="00DD095E" w:rsidRDefault="00DD095E" w:rsidP="00DD095E">
            <w:pPr>
              <w:spacing w:line="240" w:lineRule="auto"/>
              <w:ind w:left="0" w:firstLine="0"/>
              <w:jc w:val="center"/>
              <w:rPr>
                <w:rFonts w:ascii="標楷體" w:hAnsi="標楷體"/>
                <w:szCs w:val="24"/>
              </w:rPr>
            </w:pPr>
            <w:r w:rsidRPr="00DD095E">
              <w:rPr>
                <w:rFonts w:ascii="標楷體" w:hAnsi="標楷體" w:hint="eastAsia"/>
                <w:szCs w:val="24"/>
              </w:rPr>
              <w:t>08：30〜09：00</w:t>
            </w:r>
          </w:p>
        </w:tc>
        <w:tc>
          <w:tcPr>
            <w:tcW w:w="3255" w:type="dxa"/>
            <w:vAlign w:val="center"/>
          </w:tcPr>
          <w:p w:rsidR="00DD095E" w:rsidRPr="00DD095E" w:rsidRDefault="00DD095E" w:rsidP="00DD095E">
            <w:pPr>
              <w:snapToGrid w:val="0"/>
              <w:ind w:left="0" w:firstLine="0"/>
              <w:jc w:val="center"/>
              <w:rPr>
                <w:rFonts w:ascii="標楷體" w:hAnsi="標楷體"/>
                <w:szCs w:val="24"/>
              </w:rPr>
            </w:pPr>
            <w:r w:rsidRPr="00DD095E">
              <w:rPr>
                <w:rFonts w:ascii="標楷體" w:hAnsi="標楷體" w:hint="eastAsia"/>
                <w:szCs w:val="24"/>
              </w:rPr>
              <w:t>研習教師報到</w:t>
            </w:r>
          </w:p>
        </w:tc>
        <w:tc>
          <w:tcPr>
            <w:tcW w:w="3203" w:type="dxa"/>
            <w:vAlign w:val="center"/>
          </w:tcPr>
          <w:p w:rsidR="00DD095E" w:rsidRPr="00DD095E" w:rsidRDefault="00DD095E" w:rsidP="00DD095E">
            <w:pPr>
              <w:snapToGrid w:val="0"/>
              <w:ind w:left="0" w:firstLine="0"/>
              <w:jc w:val="center"/>
              <w:rPr>
                <w:rFonts w:ascii="標楷體" w:hAnsi="標楷體"/>
                <w:szCs w:val="24"/>
              </w:rPr>
            </w:pPr>
            <w:r w:rsidRPr="00DD095E">
              <w:rPr>
                <w:rFonts w:ascii="標楷體" w:hAnsi="標楷體" w:hint="eastAsia"/>
                <w:szCs w:val="24"/>
              </w:rPr>
              <w:t>台中家商服務團隊</w:t>
            </w:r>
          </w:p>
        </w:tc>
      </w:tr>
      <w:tr w:rsidR="00DD095E" w:rsidRPr="00DD095E" w:rsidTr="001B4BCD">
        <w:trPr>
          <w:trHeight w:val="1085"/>
        </w:trPr>
        <w:tc>
          <w:tcPr>
            <w:tcW w:w="2265" w:type="dxa"/>
            <w:vAlign w:val="center"/>
          </w:tcPr>
          <w:p w:rsidR="00DD095E" w:rsidRPr="00DD095E" w:rsidRDefault="00DD095E" w:rsidP="00DD095E">
            <w:pPr>
              <w:spacing w:line="240" w:lineRule="auto"/>
              <w:ind w:left="0" w:firstLine="0"/>
              <w:jc w:val="center"/>
              <w:rPr>
                <w:rFonts w:ascii="標楷體" w:hAnsi="標楷體"/>
                <w:szCs w:val="24"/>
              </w:rPr>
            </w:pPr>
            <w:r w:rsidRPr="00DD095E">
              <w:rPr>
                <w:rFonts w:ascii="標楷體" w:hAnsi="標楷體"/>
                <w:szCs w:val="24"/>
              </w:rPr>
              <w:t>09:00~</w:t>
            </w:r>
            <w:r w:rsidRPr="00DD095E">
              <w:rPr>
                <w:rFonts w:ascii="標楷體" w:hAnsi="標楷體" w:hint="eastAsia"/>
                <w:szCs w:val="24"/>
              </w:rPr>
              <w:t>10</w:t>
            </w:r>
            <w:r w:rsidRPr="00DD095E">
              <w:rPr>
                <w:rFonts w:ascii="標楷體" w:hAnsi="標楷體"/>
                <w:szCs w:val="24"/>
              </w:rPr>
              <w:t>:</w:t>
            </w:r>
            <w:r w:rsidRPr="00DD095E">
              <w:rPr>
                <w:rFonts w:ascii="標楷體" w:hAnsi="標楷體" w:hint="eastAsia"/>
                <w:szCs w:val="24"/>
              </w:rPr>
              <w:t>0</w:t>
            </w:r>
            <w:r w:rsidRPr="00DD095E">
              <w:rPr>
                <w:rFonts w:ascii="標楷體" w:hAnsi="標楷體"/>
                <w:szCs w:val="24"/>
              </w:rPr>
              <w:t>0</w:t>
            </w:r>
          </w:p>
        </w:tc>
        <w:tc>
          <w:tcPr>
            <w:tcW w:w="3255" w:type="dxa"/>
            <w:vAlign w:val="center"/>
          </w:tcPr>
          <w:p w:rsidR="00DD095E" w:rsidRPr="00DD095E" w:rsidRDefault="00DC5B03" w:rsidP="005F64BB">
            <w:pPr>
              <w:spacing w:line="440" w:lineRule="exact"/>
              <w:ind w:leftChars="26" w:left="62" w:rightChars="20" w:right="48" w:firstLineChars="10" w:firstLine="22"/>
              <w:jc w:val="center"/>
              <w:rPr>
                <w:rFonts w:hAnsi="標楷體"/>
                <w:spacing w:val="-12"/>
                <w:szCs w:val="24"/>
              </w:rPr>
            </w:pPr>
            <w:r>
              <w:rPr>
                <w:rFonts w:hAnsi="標楷體" w:hint="eastAsia"/>
                <w:spacing w:val="-12"/>
                <w:szCs w:val="24"/>
              </w:rPr>
              <w:t>電子電路原理解說</w:t>
            </w:r>
          </w:p>
        </w:tc>
        <w:tc>
          <w:tcPr>
            <w:tcW w:w="3203" w:type="dxa"/>
            <w:vMerge w:val="restart"/>
            <w:vAlign w:val="center"/>
          </w:tcPr>
          <w:p w:rsidR="00DD095E" w:rsidRPr="00DD095E" w:rsidRDefault="00DD095E" w:rsidP="00DD095E">
            <w:pPr>
              <w:spacing w:line="360" w:lineRule="exact"/>
              <w:ind w:leftChars="26" w:left="62" w:rightChars="20" w:right="48" w:firstLineChars="10" w:firstLine="22"/>
              <w:jc w:val="center"/>
              <w:rPr>
                <w:rFonts w:hAnsi="標楷體"/>
                <w:spacing w:val="-12"/>
                <w:szCs w:val="24"/>
              </w:rPr>
            </w:pPr>
            <w:r w:rsidRPr="00DD095E">
              <w:rPr>
                <w:rFonts w:hAnsi="標楷體" w:hint="eastAsia"/>
                <w:spacing w:val="-12"/>
                <w:szCs w:val="24"/>
              </w:rPr>
              <w:t>講座</w:t>
            </w:r>
            <w:r w:rsidRPr="00DD095E">
              <w:rPr>
                <w:rFonts w:ascii="標楷體" w:hAnsi="標楷體" w:hint="eastAsia"/>
                <w:spacing w:val="-12"/>
                <w:szCs w:val="24"/>
              </w:rPr>
              <w:t>：</w:t>
            </w:r>
          </w:p>
          <w:p w:rsidR="00DD095E" w:rsidRDefault="00DC5B03" w:rsidP="00DD095E">
            <w:pPr>
              <w:spacing w:line="360" w:lineRule="exact"/>
              <w:ind w:leftChars="26" w:left="62" w:rightChars="20" w:right="48" w:firstLineChars="10" w:firstLine="24"/>
              <w:jc w:val="center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郭良印助理教授</w:t>
            </w:r>
          </w:p>
          <w:p w:rsidR="00DC5B03" w:rsidRDefault="00DC5B03" w:rsidP="00DD095E">
            <w:pPr>
              <w:spacing w:line="360" w:lineRule="exact"/>
              <w:ind w:leftChars="26" w:left="62" w:rightChars="20" w:right="48" w:firstLineChars="10" w:firstLine="24"/>
              <w:jc w:val="center"/>
              <w:rPr>
                <w:rFonts w:ascii="標楷體" w:hAnsi="標楷體"/>
                <w:color w:val="000000"/>
                <w:szCs w:val="24"/>
              </w:rPr>
            </w:pPr>
          </w:p>
          <w:p w:rsidR="00DC5B03" w:rsidRPr="00DD095E" w:rsidRDefault="00DC5B03" w:rsidP="00DC5B03">
            <w:pPr>
              <w:spacing w:line="360" w:lineRule="exact"/>
              <w:ind w:leftChars="26" w:left="62" w:rightChars="20" w:right="48" w:firstLineChars="10" w:firstLine="22"/>
              <w:jc w:val="center"/>
              <w:rPr>
                <w:rFonts w:hAnsi="標楷體"/>
                <w:spacing w:val="-12"/>
                <w:szCs w:val="24"/>
              </w:rPr>
            </w:pPr>
            <w:r w:rsidRPr="00DD095E">
              <w:rPr>
                <w:rFonts w:hAnsi="標楷體" w:hint="eastAsia"/>
                <w:spacing w:val="-12"/>
                <w:szCs w:val="24"/>
              </w:rPr>
              <w:lastRenderedPageBreak/>
              <w:t>講座</w:t>
            </w:r>
            <w:r w:rsidRPr="00DD095E">
              <w:rPr>
                <w:rFonts w:ascii="標楷體" w:hAnsi="標楷體" w:hint="eastAsia"/>
                <w:spacing w:val="-12"/>
                <w:szCs w:val="24"/>
              </w:rPr>
              <w:t>：</w:t>
            </w:r>
          </w:p>
          <w:p w:rsidR="00DC5B03" w:rsidRPr="00DD095E" w:rsidRDefault="00DC5B03" w:rsidP="00DC5B03">
            <w:pPr>
              <w:spacing w:line="360" w:lineRule="exact"/>
              <w:ind w:leftChars="26" w:left="62" w:rightChars="20" w:right="48" w:firstLineChars="10" w:firstLine="24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郭良印助理教授</w:t>
            </w:r>
          </w:p>
        </w:tc>
      </w:tr>
      <w:tr w:rsidR="00DD095E" w:rsidRPr="00DD095E" w:rsidTr="001B4BCD">
        <w:trPr>
          <w:trHeight w:val="1105"/>
        </w:trPr>
        <w:tc>
          <w:tcPr>
            <w:tcW w:w="2265" w:type="dxa"/>
            <w:vAlign w:val="center"/>
          </w:tcPr>
          <w:p w:rsidR="00DD095E" w:rsidRPr="00DD095E" w:rsidRDefault="00DD095E" w:rsidP="00DD095E">
            <w:pPr>
              <w:spacing w:line="240" w:lineRule="auto"/>
              <w:ind w:left="0" w:firstLine="0"/>
              <w:jc w:val="center"/>
              <w:rPr>
                <w:rFonts w:ascii="標楷體" w:hAnsi="標楷體"/>
                <w:szCs w:val="24"/>
              </w:rPr>
            </w:pPr>
            <w:r w:rsidRPr="00DD095E">
              <w:rPr>
                <w:rFonts w:ascii="標楷體" w:hAnsi="標楷體"/>
                <w:szCs w:val="24"/>
              </w:rPr>
              <w:lastRenderedPageBreak/>
              <w:t>10:00~1</w:t>
            </w:r>
            <w:r w:rsidRPr="00DD095E">
              <w:rPr>
                <w:rFonts w:ascii="標楷體" w:hAnsi="標楷體" w:hint="eastAsia"/>
                <w:szCs w:val="24"/>
              </w:rPr>
              <w:t>2</w:t>
            </w:r>
            <w:r w:rsidRPr="00DD095E">
              <w:rPr>
                <w:rFonts w:ascii="標楷體" w:hAnsi="標楷體"/>
                <w:szCs w:val="24"/>
              </w:rPr>
              <w:t>:00</w:t>
            </w:r>
          </w:p>
        </w:tc>
        <w:tc>
          <w:tcPr>
            <w:tcW w:w="3255" w:type="dxa"/>
            <w:vAlign w:val="center"/>
          </w:tcPr>
          <w:p w:rsidR="00DD095E" w:rsidRPr="00DD095E" w:rsidRDefault="00DC5B03" w:rsidP="005F64BB">
            <w:pPr>
              <w:spacing w:line="440" w:lineRule="exact"/>
              <w:ind w:leftChars="26" w:left="62" w:rightChars="20" w:right="48" w:firstLineChars="10" w:firstLine="22"/>
              <w:jc w:val="center"/>
              <w:rPr>
                <w:rFonts w:hAnsi="標楷體"/>
                <w:spacing w:val="-12"/>
                <w:szCs w:val="24"/>
              </w:rPr>
            </w:pPr>
            <w:r>
              <w:rPr>
                <w:rFonts w:hAnsi="標楷體" w:hint="eastAsia"/>
                <w:spacing w:val="-12"/>
                <w:szCs w:val="24"/>
              </w:rPr>
              <w:t>電子配件組裝及焊接</w:t>
            </w:r>
          </w:p>
        </w:tc>
        <w:tc>
          <w:tcPr>
            <w:tcW w:w="3203" w:type="dxa"/>
            <w:vMerge/>
            <w:vAlign w:val="center"/>
          </w:tcPr>
          <w:p w:rsidR="00DD095E" w:rsidRPr="00DD095E" w:rsidRDefault="00DD095E" w:rsidP="00DD095E">
            <w:pPr>
              <w:spacing w:line="240" w:lineRule="auto"/>
              <w:ind w:left="0" w:firstLine="0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DD095E" w:rsidRPr="00DD095E" w:rsidTr="001B4BCD">
        <w:tc>
          <w:tcPr>
            <w:tcW w:w="2265" w:type="dxa"/>
            <w:vAlign w:val="center"/>
          </w:tcPr>
          <w:p w:rsidR="00DD095E" w:rsidRPr="00DD095E" w:rsidRDefault="00DD095E" w:rsidP="00DD095E">
            <w:pPr>
              <w:spacing w:line="240" w:lineRule="auto"/>
              <w:ind w:left="0" w:firstLine="0"/>
              <w:jc w:val="center"/>
              <w:rPr>
                <w:rFonts w:ascii="標楷體" w:hAnsi="標楷體"/>
                <w:szCs w:val="24"/>
              </w:rPr>
            </w:pPr>
            <w:r w:rsidRPr="00DD095E">
              <w:rPr>
                <w:rFonts w:ascii="標楷體" w:hAnsi="標楷體"/>
                <w:szCs w:val="24"/>
              </w:rPr>
              <w:t>12:00~13:00</w:t>
            </w:r>
          </w:p>
        </w:tc>
        <w:tc>
          <w:tcPr>
            <w:tcW w:w="3255" w:type="dxa"/>
            <w:vAlign w:val="center"/>
          </w:tcPr>
          <w:p w:rsidR="00DD095E" w:rsidRPr="00DD095E" w:rsidRDefault="00DD095E" w:rsidP="00DD095E">
            <w:pPr>
              <w:spacing w:line="240" w:lineRule="auto"/>
              <w:ind w:left="0" w:firstLine="0"/>
              <w:jc w:val="center"/>
              <w:rPr>
                <w:rFonts w:ascii="標楷體" w:hAnsi="標楷體"/>
                <w:szCs w:val="24"/>
              </w:rPr>
            </w:pPr>
            <w:r w:rsidRPr="00DD095E">
              <w:rPr>
                <w:rFonts w:ascii="標楷體" w:hAnsi="標楷體"/>
                <w:szCs w:val="24"/>
              </w:rPr>
              <w:t>午餐</w:t>
            </w:r>
          </w:p>
        </w:tc>
        <w:tc>
          <w:tcPr>
            <w:tcW w:w="3203" w:type="dxa"/>
            <w:vAlign w:val="center"/>
          </w:tcPr>
          <w:p w:rsidR="00DD095E" w:rsidRPr="00DD095E" w:rsidRDefault="00DD095E" w:rsidP="00DD095E">
            <w:pPr>
              <w:spacing w:line="240" w:lineRule="auto"/>
              <w:ind w:left="0" w:firstLine="0"/>
              <w:jc w:val="center"/>
              <w:rPr>
                <w:rFonts w:ascii="標楷體" w:hAnsi="標楷體"/>
                <w:szCs w:val="24"/>
              </w:rPr>
            </w:pPr>
            <w:r w:rsidRPr="00DD095E">
              <w:rPr>
                <w:rFonts w:ascii="標楷體" w:hAnsi="標楷體" w:hint="eastAsia"/>
                <w:szCs w:val="24"/>
              </w:rPr>
              <w:t>台中家商服務團隊</w:t>
            </w:r>
          </w:p>
        </w:tc>
      </w:tr>
      <w:tr w:rsidR="00DD095E" w:rsidRPr="00DD095E" w:rsidTr="001B4BCD">
        <w:trPr>
          <w:trHeight w:val="733"/>
        </w:trPr>
        <w:tc>
          <w:tcPr>
            <w:tcW w:w="2265" w:type="dxa"/>
            <w:tcBorders>
              <w:bottom w:val="single" w:sz="4" w:space="0" w:color="000000"/>
            </w:tcBorders>
            <w:vAlign w:val="center"/>
          </w:tcPr>
          <w:p w:rsidR="00DD095E" w:rsidRPr="00DD095E" w:rsidRDefault="00DD095E" w:rsidP="005F64BB">
            <w:pPr>
              <w:spacing w:line="240" w:lineRule="auto"/>
              <w:ind w:left="0" w:firstLine="0"/>
              <w:jc w:val="center"/>
              <w:rPr>
                <w:rFonts w:ascii="標楷體" w:hAnsi="標楷體"/>
                <w:szCs w:val="24"/>
              </w:rPr>
            </w:pPr>
            <w:r w:rsidRPr="00DD095E">
              <w:rPr>
                <w:rFonts w:ascii="標楷體" w:hAnsi="標楷體"/>
                <w:szCs w:val="24"/>
              </w:rPr>
              <w:t>13:00~1</w:t>
            </w:r>
            <w:r w:rsidR="005F64BB" w:rsidRPr="005F64BB">
              <w:rPr>
                <w:rFonts w:ascii="標楷體" w:hAnsi="標楷體" w:hint="eastAsia"/>
                <w:szCs w:val="24"/>
              </w:rPr>
              <w:t>4</w:t>
            </w:r>
            <w:r w:rsidRPr="00DD095E">
              <w:rPr>
                <w:rFonts w:ascii="標楷體" w:hAnsi="標楷體"/>
                <w:szCs w:val="24"/>
              </w:rPr>
              <w:t>:</w:t>
            </w:r>
            <w:r w:rsidRPr="00DD095E">
              <w:rPr>
                <w:rFonts w:ascii="標楷體" w:hAnsi="標楷體" w:hint="eastAsia"/>
                <w:szCs w:val="24"/>
              </w:rPr>
              <w:t>0</w:t>
            </w:r>
            <w:r w:rsidRPr="00DD095E">
              <w:rPr>
                <w:rFonts w:ascii="標楷體" w:hAnsi="標楷體"/>
                <w:szCs w:val="24"/>
              </w:rPr>
              <w:t>0</w:t>
            </w:r>
          </w:p>
        </w:tc>
        <w:tc>
          <w:tcPr>
            <w:tcW w:w="3255" w:type="dxa"/>
            <w:tcBorders>
              <w:bottom w:val="single" w:sz="4" w:space="0" w:color="000000"/>
            </w:tcBorders>
            <w:vAlign w:val="center"/>
          </w:tcPr>
          <w:p w:rsidR="00DD095E" w:rsidRPr="00DD095E" w:rsidRDefault="00DC5B03" w:rsidP="005F64BB">
            <w:pPr>
              <w:spacing w:line="440" w:lineRule="exact"/>
              <w:ind w:leftChars="26" w:left="62" w:rightChars="20" w:right="48" w:firstLineChars="10" w:firstLine="24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整體配件組裝</w:t>
            </w:r>
          </w:p>
        </w:tc>
        <w:tc>
          <w:tcPr>
            <w:tcW w:w="3203" w:type="dxa"/>
            <w:vMerge w:val="restart"/>
            <w:tcBorders>
              <w:bottom w:val="single" w:sz="4" w:space="0" w:color="000000"/>
            </w:tcBorders>
            <w:vAlign w:val="center"/>
          </w:tcPr>
          <w:p w:rsidR="00DD095E" w:rsidRPr="00DD095E" w:rsidRDefault="00DD095E" w:rsidP="00DD095E">
            <w:pPr>
              <w:spacing w:line="360" w:lineRule="exact"/>
              <w:ind w:leftChars="26" w:left="62" w:rightChars="20" w:right="48" w:firstLineChars="10" w:firstLine="22"/>
              <w:jc w:val="center"/>
              <w:rPr>
                <w:rFonts w:hAnsi="標楷體"/>
                <w:spacing w:val="-12"/>
                <w:szCs w:val="24"/>
              </w:rPr>
            </w:pPr>
            <w:r w:rsidRPr="00DD095E">
              <w:rPr>
                <w:rFonts w:hAnsi="標楷體" w:hint="eastAsia"/>
                <w:spacing w:val="-12"/>
                <w:szCs w:val="24"/>
              </w:rPr>
              <w:t>講座</w:t>
            </w:r>
            <w:r w:rsidRPr="00DD095E">
              <w:rPr>
                <w:rFonts w:ascii="標楷體" w:hAnsi="標楷體" w:hint="eastAsia"/>
                <w:spacing w:val="-12"/>
                <w:szCs w:val="24"/>
              </w:rPr>
              <w:t>：</w:t>
            </w:r>
          </w:p>
          <w:p w:rsidR="00DD095E" w:rsidRPr="00DD095E" w:rsidRDefault="00DC5B03" w:rsidP="00DC5B03">
            <w:pPr>
              <w:spacing w:line="360" w:lineRule="exact"/>
              <w:ind w:leftChars="26" w:left="62" w:rightChars="20" w:right="48" w:firstLineChars="10" w:firstLine="24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郭良印助理教授</w:t>
            </w:r>
          </w:p>
        </w:tc>
      </w:tr>
      <w:tr w:rsidR="00DD095E" w:rsidRPr="00DD095E" w:rsidTr="001B4BCD">
        <w:tc>
          <w:tcPr>
            <w:tcW w:w="2265" w:type="dxa"/>
            <w:vAlign w:val="center"/>
          </w:tcPr>
          <w:p w:rsidR="00DD095E" w:rsidRPr="00DD095E" w:rsidRDefault="00DD095E" w:rsidP="005F64BB">
            <w:pPr>
              <w:spacing w:line="240" w:lineRule="auto"/>
              <w:ind w:left="0" w:firstLine="0"/>
              <w:jc w:val="center"/>
              <w:rPr>
                <w:rFonts w:ascii="標楷體" w:hAnsi="標楷體"/>
                <w:szCs w:val="24"/>
              </w:rPr>
            </w:pPr>
            <w:r w:rsidRPr="00DD095E">
              <w:rPr>
                <w:rFonts w:ascii="標楷體" w:hAnsi="標楷體"/>
                <w:szCs w:val="24"/>
              </w:rPr>
              <w:t>1</w:t>
            </w:r>
            <w:r w:rsidR="005F64BB" w:rsidRPr="005F64BB">
              <w:rPr>
                <w:rFonts w:ascii="標楷體" w:hAnsi="標楷體" w:hint="eastAsia"/>
                <w:szCs w:val="24"/>
              </w:rPr>
              <w:t>4</w:t>
            </w:r>
            <w:r w:rsidRPr="00DD095E">
              <w:rPr>
                <w:rFonts w:ascii="標楷體" w:hAnsi="標楷體"/>
                <w:szCs w:val="24"/>
              </w:rPr>
              <w:t>:00~1</w:t>
            </w:r>
            <w:r w:rsidR="005F64BB" w:rsidRPr="005F64BB">
              <w:rPr>
                <w:rFonts w:ascii="標楷體" w:hAnsi="標楷體" w:hint="eastAsia"/>
                <w:szCs w:val="24"/>
              </w:rPr>
              <w:t>5</w:t>
            </w:r>
            <w:r w:rsidRPr="00DD095E">
              <w:rPr>
                <w:rFonts w:ascii="標楷體" w:hAnsi="標楷體"/>
                <w:szCs w:val="24"/>
              </w:rPr>
              <w:t>:</w:t>
            </w:r>
            <w:r w:rsidR="005F64BB" w:rsidRPr="005F64BB">
              <w:rPr>
                <w:rFonts w:ascii="標楷體" w:hAnsi="標楷體" w:hint="eastAsia"/>
                <w:szCs w:val="24"/>
              </w:rPr>
              <w:t>0</w:t>
            </w:r>
            <w:r w:rsidRPr="00DD095E">
              <w:rPr>
                <w:rFonts w:ascii="標楷體" w:hAnsi="標楷體"/>
                <w:szCs w:val="24"/>
              </w:rPr>
              <w:t>0</w:t>
            </w:r>
          </w:p>
        </w:tc>
        <w:tc>
          <w:tcPr>
            <w:tcW w:w="3255" w:type="dxa"/>
            <w:vAlign w:val="center"/>
          </w:tcPr>
          <w:p w:rsidR="00DC5B03" w:rsidRDefault="00DC5B03" w:rsidP="00DC5B03">
            <w:pPr>
              <w:spacing w:line="440" w:lineRule="exact"/>
              <w:ind w:leftChars="26" w:left="62" w:rightChars="20" w:right="48" w:firstLineChars="10" w:firstLine="24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面板及喇叭罩圖案設計</w:t>
            </w:r>
          </w:p>
          <w:p w:rsidR="00DD095E" w:rsidRPr="00DD095E" w:rsidRDefault="00DC5B03" w:rsidP="00DC5B03">
            <w:pPr>
              <w:spacing w:line="440" w:lineRule="exact"/>
              <w:ind w:leftChars="26" w:left="62" w:rightChars="20" w:right="48" w:firstLineChars="10" w:firstLine="24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及製作</w:t>
            </w:r>
          </w:p>
        </w:tc>
        <w:tc>
          <w:tcPr>
            <w:tcW w:w="3203" w:type="dxa"/>
            <w:vMerge/>
            <w:vAlign w:val="center"/>
          </w:tcPr>
          <w:p w:rsidR="00DD095E" w:rsidRPr="00DD095E" w:rsidRDefault="00DD095E" w:rsidP="00DD095E">
            <w:pPr>
              <w:spacing w:line="240" w:lineRule="auto"/>
              <w:ind w:left="0" w:firstLine="0"/>
              <w:jc w:val="center"/>
              <w:rPr>
                <w:rFonts w:ascii="標楷體" w:hAnsi="標楷體"/>
                <w:szCs w:val="24"/>
              </w:rPr>
            </w:pPr>
            <w:bookmarkStart w:id="0" w:name="_gjdgxs" w:colFirst="0" w:colLast="0"/>
            <w:bookmarkEnd w:id="0"/>
          </w:p>
        </w:tc>
      </w:tr>
      <w:tr w:rsidR="00DD095E" w:rsidRPr="00DD095E" w:rsidTr="001B4BCD">
        <w:trPr>
          <w:trHeight w:val="663"/>
        </w:trPr>
        <w:tc>
          <w:tcPr>
            <w:tcW w:w="2265" w:type="dxa"/>
            <w:vAlign w:val="center"/>
          </w:tcPr>
          <w:p w:rsidR="00DD095E" w:rsidRPr="00DD095E" w:rsidRDefault="00DD095E" w:rsidP="005F64BB">
            <w:pPr>
              <w:spacing w:line="240" w:lineRule="auto"/>
              <w:ind w:left="0" w:firstLine="0"/>
              <w:jc w:val="center"/>
              <w:rPr>
                <w:rFonts w:ascii="標楷體" w:hAnsi="標楷體"/>
                <w:szCs w:val="24"/>
              </w:rPr>
            </w:pPr>
            <w:r w:rsidRPr="00DD095E">
              <w:rPr>
                <w:rFonts w:ascii="標楷體" w:hAnsi="標楷體"/>
                <w:szCs w:val="24"/>
              </w:rPr>
              <w:t>1</w:t>
            </w:r>
            <w:r w:rsidR="005F64BB" w:rsidRPr="005F64BB">
              <w:rPr>
                <w:rFonts w:ascii="標楷體" w:hAnsi="標楷體" w:hint="eastAsia"/>
                <w:szCs w:val="24"/>
              </w:rPr>
              <w:t>5</w:t>
            </w:r>
            <w:r w:rsidRPr="00DD095E">
              <w:rPr>
                <w:rFonts w:ascii="標楷體" w:hAnsi="標楷體"/>
                <w:szCs w:val="24"/>
              </w:rPr>
              <w:t>:</w:t>
            </w:r>
            <w:r w:rsidR="005F64BB" w:rsidRPr="005F64BB">
              <w:rPr>
                <w:rFonts w:ascii="標楷體" w:hAnsi="標楷體" w:hint="eastAsia"/>
                <w:szCs w:val="24"/>
              </w:rPr>
              <w:t>0</w:t>
            </w:r>
            <w:r w:rsidRPr="00DD095E">
              <w:rPr>
                <w:rFonts w:ascii="標楷體" w:hAnsi="標楷體"/>
                <w:szCs w:val="24"/>
              </w:rPr>
              <w:t>0~1</w:t>
            </w:r>
            <w:r w:rsidR="005F64BB" w:rsidRPr="005F64BB">
              <w:rPr>
                <w:rFonts w:ascii="標楷體" w:hAnsi="標楷體" w:hint="eastAsia"/>
                <w:szCs w:val="24"/>
              </w:rPr>
              <w:t>6</w:t>
            </w:r>
            <w:r w:rsidRPr="00DD095E">
              <w:rPr>
                <w:rFonts w:ascii="標楷體" w:hAnsi="標楷體"/>
                <w:szCs w:val="24"/>
              </w:rPr>
              <w:t>:</w:t>
            </w:r>
            <w:r w:rsidR="005F64BB" w:rsidRPr="005F64BB">
              <w:rPr>
                <w:rFonts w:ascii="標楷體" w:hAnsi="標楷體" w:hint="eastAsia"/>
                <w:szCs w:val="24"/>
              </w:rPr>
              <w:t>0</w:t>
            </w:r>
            <w:r w:rsidRPr="00DD095E">
              <w:rPr>
                <w:rFonts w:ascii="標楷體" w:hAnsi="標楷體"/>
                <w:szCs w:val="24"/>
              </w:rPr>
              <w:t>0</w:t>
            </w:r>
          </w:p>
        </w:tc>
        <w:tc>
          <w:tcPr>
            <w:tcW w:w="3255" w:type="dxa"/>
            <w:vAlign w:val="center"/>
          </w:tcPr>
          <w:p w:rsidR="00DD095E" w:rsidRPr="00DD095E" w:rsidRDefault="00DC5B03" w:rsidP="00DD095E">
            <w:pPr>
              <w:spacing w:line="240" w:lineRule="auto"/>
              <w:ind w:left="0" w:firstLine="0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喇叭罩塗裝及測試</w:t>
            </w:r>
          </w:p>
        </w:tc>
        <w:tc>
          <w:tcPr>
            <w:tcW w:w="3203" w:type="dxa"/>
            <w:vMerge/>
            <w:vAlign w:val="center"/>
          </w:tcPr>
          <w:p w:rsidR="00DD095E" w:rsidRPr="00DD095E" w:rsidRDefault="00DD095E" w:rsidP="00DD095E">
            <w:pPr>
              <w:spacing w:line="240" w:lineRule="auto"/>
              <w:ind w:left="0" w:firstLine="0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5F64BB" w:rsidRPr="00DD095E" w:rsidTr="001B4BCD">
        <w:trPr>
          <w:trHeight w:val="568"/>
        </w:trPr>
        <w:tc>
          <w:tcPr>
            <w:tcW w:w="2265" w:type="dxa"/>
            <w:vMerge w:val="restart"/>
            <w:vAlign w:val="center"/>
          </w:tcPr>
          <w:p w:rsidR="005F64BB" w:rsidRPr="00DD095E" w:rsidRDefault="005F64BB" w:rsidP="005F64BB">
            <w:pPr>
              <w:spacing w:line="240" w:lineRule="auto"/>
              <w:ind w:left="0" w:firstLine="0"/>
              <w:jc w:val="center"/>
              <w:rPr>
                <w:rFonts w:ascii="標楷體" w:hAnsi="標楷體"/>
                <w:szCs w:val="24"/>
              </w:rPr>
            </w:pPr>
            <w:r w:rsidRPr="00DD095E">
              <w:rPr>
                <w:rFonts w:ascii="標楷體" w:hAnsi="標楷體"/>
                <w:szCs w:val="24"/>
              </w:rPr>
              <w:t>1</w:t>
            </w:r>
            <w:r w:rsidRPr="00DD095E">
              <w:rPr>
                <w:rFonts w:ascii="標楷體" w:hAnsi="標楷體" w:hint="eastAsia"/>
                <w:szCs w:val="24"/>
              </w:rPr>
              <w:t>6</w:t>
            </w:r>
            <w:r w:rsidRPr="00DD095E">
              <w:rPr>
                <w:rFonts w:ascii="標楷體" w:hAnsi="標楷體"/>
                <w:szCs w:val="24"/>
              </w:rPr>
              <w:t>:</w:t>
            </w:r>
            <w:r w:rsidRPr="005F64BB">
              <w:rPr>
                <w:rFonts w:ascii="標楷體" w:hAnsi="標楷體" w:hint="eastAsia"/>
                <w:szCs w:val="24"/>
              </w:rPr>
              <w:t>0</w:t>
            </w:r>
            <w:r w:rsidRPr="00DD095E">
              <w:rPr>
                <w:rFonts w:ascii="標楷體" w:hAnsi="標楷體"/>
                <w:szCs w:val="24"/>
              </w:rPr>
              <w:t>0~1</w:t>
            </w:r>
            <w:r w:rsidRPr="005F64BB">
              <w:rPr>
                <w:rFonts w:ascii="標楷體" w:hAnsi="標楷體" w:hint="eastAsia"/>
                <w:szCs w:val="24"/>
              </w:rPr>
              <w:t>6</w:t>
            </w:r>
            <w:r w:rsidRPr="00DD095E">
              <w:rPr>
                <w:rFonts w:ascii="標楷體" w:hAnsi="標楷體"/>
                <w:szCs w:val="24"/>
              </w:rPr>
              <w:t>:</w:t>
            </w:r>
            <w:r w:rsidRPr="005F64BB">
              <w:rPr>
                <w:rFonts w:ascii="標楷體" w:hAnsi="標楷體" w:hint="eastAsia"/>
                <w:szCs w:val="24"/>
              </w:rPr>
              <w:t>3</w:t>
            </w:r>
            <w:r w:rsidRPr="00DD095E">
              <w:rPr>
                <w:rFonts w:ascii="標楷體" w:hAnsi="標楷體"/>
                <w:szCs w:val="24"/>
              </w:rPr>
              <w:t>0</w:t>
            </w:r>
          </w:p>
        </w:tc>
        <w:tc>
          <w:tcPr>
            <w:tcW w:w="3255" w:type="dxa"/>
            <w:vAlign w:val="center"/>
          </w:tcPr>
          <w:p w:rsidR="005F64BB" w:rsidRPr="00DD095E" w:rsidRDefault="005F64BB" w:rsidP="005F64BB">
            <w:pPr>
              <w:spacing w:line="440" w:lineRule="exact"/>
              <w:ind w:leftChars="26" w:left="62" w:rightChars="20" w:right="48" w:firstLineChars="10" w:firstLine="24"/>
              <w:jc w:val="center"/>
              <w:rPr>
                <w:rFonts w:ascii="標楷體" w:hAnsi="標楷體"/>
                <w:szCs w:val="24"/>
              </w:rPr>
            </w:pPr>
            <w:r w:rsidRPr="00DD095E">
              <w:rPr>
                <w:rFonts w:ascii="標楷體" w:hAnsi="標楷體"/>
                <w:szCs w:val="24"/>
              </w:rPr>
              <w:t>課程回顧、提問與討論</w:t>
            </w:r>
          </w:p>
        </w:tc>
        <w:tc>
          <w:tcPr>
            <w:tcW w:w="3203" w:type="dxa"/>
            <w:vMerge/>
            <w:vAlign w:val="center"/>
          </w:tcPr>
          <w:p w:rsidR="005F64BB" w:rsidRPr="00DD095E" w:rsidRDefault="005F64BB" w:rsidP="00DD095E">
            <w:pPr>
              <w:spacing w:line="240" w:lineRule="auto"/>
              <w:ind w:left="0" w:firstLine="0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5F64BB" w:rsidRPr="00DD095E" w:rsidTr="005F64BB">
        <w:trPr>
          <w:trHeight w:val="574"/>
        </w:trPr>
        <w:tc>
          <w:tcPr>
            <w:tcW w:w="2265" w:type="dxa"/>
            <w:vMerge/>
            <w:vAlign w:val="center"/>
          </w:tcPr>
          <w:p w:rsidR="005F64BB" w:rsidRPr="00DD095E" w:rsidRDefault="005F64BB" w:rsidP="00DD095E">
            <w:pPr>
              <w:spacing w:line="240" w:lineRule="auto"/>
              <w:ind w:left="0" w:firstLine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255" w:type="dxa"/>
            <w:vAlign w:val="center"/>
          </w:tcPr>
          <w:p w:rsidR="005F64BB" w:rsidRPr="00DD095E" w:rsidRDefault="005F64BB" w:rsidP="00DD095E">
            <w:pPr>
              <w:spacing w:line="240" w:lineRule="auto"/>
              <w:ind w:left="0" w:firstLine="0"/>
              <w:jc w:val="center"/>
              <w:rPr>
                <w:rFonts w:ascii="標楷體" w:hAnsi="標楷體"/>
                <w:szCs w:val="24"/>
              </w:rPr>
            </w:pPr>
            <w:r w:rsidRPr="00DD095E">
              <w:rPr>
                <w:rFonts w:ascii="標楷體" w:hAnsi="標楷體" w:hint="eastAsia"/>
                <w:szCs w:val="24"/>
              </w:rPr>
              <w:t>成果大合照、賦歸</w:t>
            </w:r>
          </w:p>
        </w:tc>
        <w:tc>
          <w:tcPr>
            <w:tcW w:w="3203" w:type="dxa"/>
            <w:vAlign w:val="center"/>
          </w:tcPr>
          <w:p w:rsidR="005F64BB" w:rsidRPr="00DD095E" w:rsidRDefault="005F64BB" w:rsidP="00DD095E">
            <w:pPr>
              <w:spacing w:line="240" w:lineRule="auto"/>
              <w:ind w:left="0" w:firstLine="0"/>
              <w:jc w:val="center"/>
              <w:rPr>
                <w:rFonts w:ascii="標楷體" w:hAnsi="標楷體"/>
                <w:szCs w:val="24"/>
              </w:rPr>
            </w:pPr>
            <w:r w:rsidRPr="00DD095E">
              <w:rPr>
                <w:rFonts w:ascii="標楷體" w:hAnsi="標楷體" w:hint="eastAsia"/>
                <w:szCs w:val="24"/>
              </w:rPr>
              <w:t>台中家商服務團隊</w:t>
            </w:r>
          </w:p>
        </w:tc>
      </w:tr>
    </w:tbl>
    <w:p w:rsidR="0081430D" w:rsidRDefault="0081430D" w:rsidP="001E04F0">
      <w:pPr>
        <w:spacing w:afterLines="50" w:after="180" w:line="240" w:lineRule="auto"/>
        <w:rPr>
          <w:rFonts w:ascii="標楷體" w:hAnsi="標楷體"/>
          <w:b/>
          <w:szCs w:val="24"/>
        </w:rPr>
      </w:pPr>
    </w:p>
    <w:p w:rsidR="00F8356C" w:rsidRPr="001E04F0" w:rsidRDefault="001E04F0" w:rsidP="001E04F0">
      <w:pPr>
        <w:spacing w:afterLines="50" w:after="180" w:line="240" w:lineRule="auto"/>
        <w:rPr>
          <w:rFonts w:ascii="標楷體" w:hAnsi="標楷體"/>
          <w:b/>
          <w:szCs w:val="24"/>
        </w:rPr>
      </w:pPr>
      <w:r>
        <w:rPr>
          <w:rFonts w:ascii="標楷體" w:hAnsi="標楷體" w:hint="eastAsia"/>
          <w:b/>
          <w:szCs w:val="24"/>
        </w:rPr>
        <w:t>九</w:t>
      </w:r>
      <w:r w:rsidR="00F8356C" w:rsidRPr="001E04F0">
        <w:rPr>
          <w:rFonts w:ascii="標楷體" w:hAnsi="標楷體" w:hint="eastAsia"/>
          <w:b/>
          <w:szCs w:val="24"/>
        </w:rPr>
        <w:t>、報名方式：</w:t>
      </w:r>
    </w:p>
    <w:tbl>
      <w:tblPr>
        <w:tblW w:w="4932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4"/>
      </w:tblGrid>
      <w:tr w:rsidR="00383811" w:rsidTr="00383811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:rsidR="00383811" w:rsidRDefault="00F8356C" w:rsidP="00383811">
            <w:pPr>
              <w:widowControl/>
              <w:spacing w:line="240" w:lineRule="auto"/>
              <w:ind w:left="0" w:firstLine="0"/>
              <w:rPr>
                <w:rFonts w:ascii="標楷體" w:hAnsi="標楷體"/>
                <w:szCs w:val="24"/>
              </w:rPr>
            </w:pPr>
            <w:r w:rsidRPr="001E04F0">
              <w:rPr>
                <w:rFonts w:ascii="標楷體" w:hAnsi="標楷體" w:hint="eastAsia"/>
                <w:szCs w:val="24"/>
              </w:rPr>
              <w:t>(一)</w:t>
            </w:r>
            <w:r w:rsidRPr="001E04F0">
              <w:rPr>
                <w:rFonts w:ascii="標楷體" w:hAnsi="標楷體"/>
                <w:szCs w:val="24"/>
              </w:rPr>
              <w:t>採網路線上報名，請於</w:t>
            </w:r>
            <w:r w:rsidRPr="001E04F0">
              <w:rPr>
                <w:rFonts w:ascii="標楷體" w:hAnsi="標楷體" w:hint="eastAsia"/>
                <w:szCs w:val="24"/>
              </w:rPr>
              <w:t>10</w:t>
            </w:r>
            <w:r w:rsidR="005F64BB">
              <w:rPr>
                <w:rFonts w:ascii="標楷體" w:hAnsi="標楷體" w:hint="eastAsia"/>
                <w:szCs w:val="24"/>
              </w:rPr>
              <w:t>7</w:t>
            </w:r>
            <w:r w:rsidRPr="001E04F0">
              <w:rPr>
                <w:rFonts w:ascii="標楷體" w:hAnsi="標楷體" w:hint="eastAsia"/>
                <w:szCs w:val="24"/>
              </w:rPr>
              <w:t>年</w:t>
            </w:r>
            <w:r w:rsidR="00DC5B03">
              <w:rPr>
                <w:rFonts w:ascii="標楷體" w:hAnsi="標楷體" w:hint="eastAsia"/>
                <w:szCs w:val="24"/>
              </w:rPr>
              <w:t>5</w:t>
            </w:r>
            <w:r w:rsidRPr="001E04F0">
              <w:rPr>
                <w:rFonts w:ascii="標楷體" w:hAnsi="標楷體" w:hint="eastAsia"/>
                <w:szCs w:val="24"/>
              </w:rPr>
              <w:t>月</w:t>
            </w:r>
            <w:r w:rsidR="00DC5B03">
              <w:rPr>
                <w:rFonts w:ascii="標楷體" w:hAnsi="標楷體" w:hint="eastAsia"/>
                <w:szCs w:val="24"/>
              </w:rPr>
              <w:t>2</w:t>
            </w:r>
            <w:r w:rsidR="005F64BB">
              <w:rPr>
                <w:rFonts w:ascii="標楷體" w:hAnsi="標楷體" w:hint="eastAsia"/>
                <w:szCs w:val="24"/>
              </w:rPr>
              <w:t>8</w:t>
            </w:r>
            <w:r w:rsidRPr="001E04F0">
              <w:rPr>
                <w:rFonts w:ascii="標楷體" w:hAnsi="標楷體"/>
                <w:szCs w:val="24"/>
              </w:rPr>
              <w:t>日</w:t>
            </w:r>
            <w:r w:rsidR="00054CA7" w:rsidRPr="001E04F0">
              <w:rPr>
                <w:rFonts w:ascii="標楷體" w:hAnsi="標楷體" w:hint="eastAsia"/>
                <w:szCs w:val="24"/>
              </w:rPr>
              <w:t>(星期</w:t>
            </w:r>
            <w:r w:rsidR="00DC5B03">
              <w:rPr>
                <w:rFonts w:ascii="標楷體" w:hAnsi="標楷體" w:hint="eastAsia"/>
                <w:szCs w:val="24"/>
              </w:rPr>
              <w:t>一</w:t>
            </w:r>
            <w:r w:rsidR="00054CA7" w:rsidRPr="001E04F0">
              <w:rPr>
                <w:rFonts w:ascii="標楷體" w:hAnsi="標楷體" w:hint="eastAsia"/>
                <w:szCs w:val="24"/>
              </w:rPr>
              <w:t>)</w:t>
            </w:r>
            <w:r w:rsidRPr="001E04F0">
              <w:rPr>
                <w:rFonts w:ascii="標楷體" w:hAnsi="標楷體"/>
                <w:szCs w:val="24"/>
              </w:rPr>
              <w:t>前報名，額滿為止。報名網址：</w:t>
            </w:r>
          </w:p>
          <w:p w:rsidR="00383811" w:rsidRDefault="00326CCB" w:rsidP="00383811">
            <w:pPr>
              <w:widowControl/>
              <w:spacing w:line="240" w:lineRule="auto"/>
              <w:ind w:left="0" w:firstLineChars="250" w:firstLine="600"/>
              <w:rPr>
                <w:rFonts w:ascii="Arial" w:hAnsi="Arial" w:cs="Arial"/>
                <w:color w:val="424242"/>
                <w:sz w:val="20"/>
                <w:szCs w:val="20"/>
              </w:rPr>
            </w:pPr>
            <w:hyperlink r:id="rId6" w:tgtFrame="_blank" w:history="1">
              <w:r w:rsidR="00383811">
                <w:rPr>
                  <w:rStyle w:val="ab"/>
                  <w:rFonts w:ascii="Arial" w:hAnsi="Arial" w:cs="Arial"/>
                  <w:color w:val="1155CC"/>
                  <w:sz w:val="20"/>
                  <w:szCs w:val="20"/>
                </w:rPr>
                <w:t>https://goo.gl/5kzXTZ</w:t>
              </w:r>
            </w:hyperlink>
          </w:p>
          <w:p w:rsidR="00383811" w:rsidRDefault="00383811" w:rsidP="003F2ACA">
            <w:pPr>
              <w:widowControl/>
              <w:spacing w:line="240" w:lineRule="auto"/>
              <w:ind w:left="550" w:hangingChars="229" w:hanging="550"/>
              <w:rPr>
                <w:rFonts w:ascii="Arial" w:eastAsia="新細明體" w:hAnsi="Arial" w:cs="Arial"/>
                <w:color w:val="222222"/>
                <w:sz w:val="21"/>
                <w:szCs w:val="21"/>
              </w:rPr>
            </w:pPr>
            <w:r w:rsidRPr="00383811">
              <w:rPr>
                <w:rFonts w:ascii="標楷體" w:hAnsi="標楷體" w:cs="Arial" w:hint="eastAsia"/>
                <w:color w:val="222222"/>
                <w:szCs w:val="24"/>
              </w:rPr>
              <w:t>(二)</w:t>
            </w:r>
            <w:r w:rsidRPr="001E04F0">
              <w:rPr>
                <w:rFonts w:ascii="標楷體" w:hAnsi="標楷體"/>
                <w:szCs w:val="24"/>
              </w:rPr>
              <w:t xml:space="preserve"> 學員名冊</w:t>
            </w:r>
            <w:r w:rsidR="00727142">
              <w:rPr>
                <w:rFonts w:ascii="標楷體" w:hAnsi="標楷體" w:hint="eastAsia"/>
                <w:szCs w:val="24"/>
              </w:rPr>
              <w:t>107年5月29日</w:t>
            </w:r>
            <w:r w:rsidR="00727142" w:rsidRPr="001E04F0">
              <w:rPr>
                <w:rFonts w:ascii="標楷體" w:hAnsi="標楷體" w:hint="eastAsia"/>
                <w:szCs w:val="24"/>
              </w:rPr>
              <w:t>(星期</w:t>
            </w:r>
            <w:r w:rsidR="00727142">
              <w:rPr>
                <w:rFonts w:ascii="標楷體" w:hAnsi="標楷體" w:hint="eastAsia"/>
                <w:szCs w:val="24"/>
              </w:rPr>
              <w:t>二</w:t>
            </w:r>
            <w:r w:rsidR="00727142" w:rsidRPr="001E04F0">
              <w:rPr>
                <w:rFonts w:ascii="標楷體" w:hAnsi="標楷體" w:hint="eastAsia"/>
                <w:szCs w:val="24"/>
              </w:rPr>
              <w:t>)</w:t>
            </w:r>
            <w:r w:rsidR="00727142">
              <w:rPr>
                <w:rFonts w:ascii="標楷體" w:hAnsi="標楷體" w:hint="eastAsia"/>
                <w:szCs w:val="24"/>
              </w:rPr>
              <w:t>12：00</w:t>
            </w:r>
            <w:r w:rsidRPr="001E04F0">
              <w:rPr>
                <w:rFonts w:ascii="標楷體" w:hAnsi="標楷體"/>
                <w:szCs w:val="24"/>
              </w:rPr>
              <w:t>直接公布於網站，請自行上網查詢，不另行通知。</w:t>
            </w:r>
            <w:bookmarkStart w:id="1" w:name="_GoBack"/>
            <w:bookmarkEnd w:id="1"/>
          </w:p>
        </w:tc>
      </w:tr>
      <w:tr w:rsidR="00383811" w:rsidTr="00383811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:rsidR="00383811" w:rsidRDefault="00383811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</w:p>
        </w:tc>
      </w:tr>
    </w:tbl>
    <w:p w:rsidR="002C5D3D" w:rsidRPr="001E04F0" w:rsidRDefault="001E04F0" w:rsidP="001E04F0">
      <w:pPr>
        <w:spacing w:afterLines="50" w:after="180" w:line="240" w:lineRule="auto"/>
        <w:rPr>
          <w:rFonts w:ascii="標楷體" w:hAnsi="標楷體"/>
          <w:b/>
          <w:szCs w:val="24"/>
        </w:rPr>
      </w:pPr>
      <w:r>
        <w:rPr>
          <w:rFonts w:ascii="標楷體" w:hAnsi="標楷體" w:hint="eastAsia"/>
          <w:b/>
          <w:szCs w:val="24"/>
        </w:rPr>
        <w:t>十</w:t>
      </w:r>
      <w:r w:rsidR="002C5D3D" w:rsidRPr="001E04F0">
        <w:rPr>
          <w:rFonts w:ascii="標楷體" w:hAnsi="標楷體" w:hint="eastAsia"/>
          <w:b/>
          <w:szCs w:val="24"/>
        </w:rPr>
        <w:t>、研習經費：</w:t>
      </w:r>
      <w:r w:rsidR="002C5D3D" w:rsidRPr="001E04F0">
        <w:rPr>
          <w:rFonts w:ascii="標楷體" w:hAnsi="標楷體" w:hint="eastAsia"/>
          <w:szCs w:val="24"/>
        </w:rPr>
        <w:t>由10</w:t>
      </w:r>
      <w:r w:rsidR="005F64BB">
        <w:rPr>
          <w:rFonts w:ascii="標楷體" w:hAnsi="標楷體" w:hint="eastAsia"/>
          <w:szCs w:val="24"/>
        </w:rPr>
        <w:t>7</w:t>
      </w:r>
      <w:r w:rsidR="002C5D3D" w:rsidRPr="001E04F0">
        <w:rPr>
          <w:rFonts w:ascii="標楷體" w:hAnsi="標楷體" w:hint="eastAsia"/>
          <w:szCs w:val="24"/>
        </w:rPr>
        <w:t>年度Fab Lab營運推廣實施計畫相關經費支應。</w:t>
      </w:r>
    </w:p>
    <w:p w:rsidR="002C5D3D" w:rsidRPr="0071023C" w:rsidRDefault="002C5D3D" w:rsidP="001E04F0">
      <w:pPr>
        <w:spacing w:afterLines="50" w:after="180" w:line="240" w:lineRule="auto"/>
        <w:rPr>
          <w:rFonts w:ascii="標楷體" w:hAnsi="標楷體"/>
          <w:sz w:val="26"/>
          <w:szCs w:val="26"/>
        </w:rPr>
      </w:pPr>
      <w:r w:rsidRPr="001E04F0">
        <w:rPr>
          <w:rFonts w:ascii="標楷體" w:hAnsi="標楷體" w:hint="eastAsia"/>
          <w:b/>
          <w:szCs w:val="24"/>
        </w:rPr>
        <w:t>十</w:t>
      </w:r>
      <w:r w:rsidR="001E04F0">
        <w:rPr>
          <w:rFonts w:ascii="標楷體" w:hAnsi="標楷體" w:hint="eastAsia"/>
          <w:b/>
          <w:szCs w:val="24"/>
        </w:rPr>
        <w:t>一</w:t>
      </w:r>
      <w:r w:rsidRPr="001E04F0">
        <w:rPr>
          <w:rFonts w:ascii="標楷體" w:hAnsi="標楷體" w:hint="eastAsia"/>
          <w:b/>
          <w:szCs w:val="24"/>
        </w:rPr>
        <w:t>、研習時數：</w:t>
      </w:r>
      <w:r w:rsidRPr="001E04F0">
        <w:rPr>
          <w:rFonts w:ascii="標楷體" w:hAnsi="標楷體" w:hint="eastAsia"/>
          <w:szCs w:val="24"/>
        </w:rPr>
        <w:t>全程參與者，核發研習時數</w:t>
      </w:r>
      <w:r w:rsidRPr="001E04F0">
        <w:rPr>
          <w:rFonts w:ascii="標楷體" w:hAnsi="標楷體"/>
          <w:szCs w:val="24"/>
        </w:rPr>
        <w:t>6</w:t>
      </w:r>
      <w:r w:rsidRPr="001E04F0">
        <w:rPr>
          <w:rFonts w:ascii="標楷體" w:hAnsi="標楷體" w:hint="eastAsia"/>
          <w:szCs w:val="24"/>
        </w:rPr>
        <w:t>小時，餘依實際參與節數核發時數。</w:t>
      </w:r>
    </w:p>
    <w:p w:rsidR="002C5D3D" w:rsidRPr="00484F1C" w:rsidRDefault="002C5D3D" w:rsidP="002C5D3D">
      <w:pPr>
        <w:spacing w:line="360" w:lineRule="exact"/>
        <w:rPr>
          <w:rFonts w:ascii="標楷體" w:hAnsi="標楷體"/>
          <w:b/>
          <w:szCs w:val="24"/>
        </w:rPr>
      </w:pPr>
      <w:r w:rsidRPr="00484F1C">
        <w:rPr>
          <w:rFonts w:ascii="標楷體" w:hAnsi="標楷體" w:hint="eastAsia"/>
          <w:b/>
          <w:szCs w:val="24"/>
        </w:rPr>
        <w:t>十</w:t>
      </w:r>
      <w:r w:rsidR="001E04F0" w:rsidRPr="00484F1C">
        <w:rPr>
          <w:rFonts w:ascii="標楷體" w:hAnsi="標楷體" w:hint="eastAsia"/>
          <w:b/>
          <w:szCs w:val="24"/>
        </w:rPr>
        <w:t>二</w:t>
      </w:r>
      <w:r w:rsidRPr="00484F1C">
        <w:rPr>
          <w:rFonts w:ascii="標楷體" w:hAnsi="標楷體" w:hint="eastAsia"/>
          <w:b/>
          <w:szCs w:val="24"/>
        </w:rPr>
        <w:t>、其他事項：</w:t>
      </w:r>
    </w:p>
    <w:p w:rsidR="002C5D3D" w:rsidRPr="00484F1C" w:rsidRDefault="002C5D3D" w:rsidP="002C5D3D">
      <w:pPr>
        <w:spacing w:line="360" w:lineRule="exact"/>
        <w:rPr>
          <w:rFonts w:ascii="標楷體" w:hAnsi="標楷體"/>
          <w:szCs w:val="24"/>
        </w:rPr>
      </w:pPr>
      <w:r w:rsidRPr="00484F1C">
        <w:rPr>
          <w:rFonts w:ascii="標楷體" w:hAnsi="標楷體" w:hint="eastAsia"/>
          <w:b/>
          <w:szCs w:val="24"/>
        </w:rPr>
        <w:t>(</w:t>
      </w:r>
      <w:r w:rsidRPr="00484F1C">
        <w:rPr>
          <w:rFonts w:ascii="標楷體" w:hAnsi="標楷體" w:hint="eastAsia"/>
          <w:szCs w:val="24"/>
        </w:rPr>
        <w:t>一)為響應節能減碳政策，請自備環保杯。</w:t>
      </w:r>
    </w:p>
    <w:p w:rsidR="002C5D3D" w:rsidRPr="00484F1C" w:rsidRDefault="002C5D3D" w:rsidP="002C5D3D">
      <w:pPr>
        <w:spacing w:line="360" w:lineRule="exact"/>
        <w:rPr>
          <w:rFonts w:ascii="標楷體" w:hAnsi="標楷體"/>
          <w:szCs w:val="24"/>
        </w:rPr>
      </w:pPr>
      <w:r w:rsidRPr="00484F1C">
        <w:rPr>
          <w:rFonts w:ascii="標楷體" w:hAnsi="標楷體" w:hint="eastAsia"/>
          <w:szCs w:val="24"/>
        </w:rPr>
        <w:t>(二)參加本研習之教師務必全程到場，並請所屬學校惠允公假登記。</w:t>
      </w:r>
    </w:p>
    <w:p w:rsidR="002C5D3D" w:rsidRPr="00484F1C" w:rsidRDefault="002C5D3D" w:rsidP="002C5D3D">
      <w:pPr>
        <w:spacing w:line="360" w:lineRule="exact"/>
        <w:rPr>
          <w:rFonts w:ascii="標楷體" w:hAnsi="標楷體"/>
          <w:szCs w:val="24"/>
        </w:rPr>
      </w:pPr>
      <w:r w:rsidRPr="00484F1C">
        <w:rPr>
          <w:rFonts w:ascii="標楷體" w:hAnsi="標楷體" w:hint="eastAsia"/>
          <w:szCs w:val="24"/>
        </w:rPr>
        <w:t>(三)為尊重講座及研習同儕，參與研習請務必準時且勿攜帶孩童，以免影響課程進行。另本中心不接受「現場報名」，以免影響講義、餐食等行政作業，敬請配合。</w:t>
      </w:r>
    </w:p>
    <w:p w:rsidR="002C5D3D" w:rsidRPr="00484F1C" w:rsidRDefault="002C5D3D" w:rsidP="002C5D3D">
      <w:pPr>
        <w:spacing w:line="360" w:lineRule="exact"/>
        <w:rPr>
          <w:rFonts w:ascii="標楷體" w:hAnsi="標楷體"/>
          <w:szCs w:val="24"/>
        </w:rPr>
      </w:pPr>
      <w:r w:rsidRPr="00484F1C">
        <w:rPr>
          <w:rFonts w:ascii="標楷體" w:hAnsi="標楷體" w:hint="eastAsia"/>
          <w:szCs w:val="24"/>
        </w:rPr>
        <w:t>(四)為珍惜教育資源，經報名錄取人員不得無故缺席，如無故不出席亦未請假累計達三次者，將於「全國教師在職研習網」系統上暫停該員報名本中心各研習之權利三個月。</w:t>
      </w:r>
    </w:p>
    <w:p w:rsidR="009D4FCA" w:rsidRDefault="002C5D3D" w:rsidP="00C02A53">
      <w:pPr>
        <w:spacing w:line="360" w:lineRule="exact"/>
      </w:pPr>
      <w:r w:rsidRPr="00484F1C">
        <w:rPr>
          <w:rFonts w:ascii="標楷體" w:hAnsi="標楷體" w:hint="eastAsia"/>
          <w:szCs w:val="24"/>
        </w:rPr>
        <w:t>(五)停車資訊：車輛請停放於本校</w:t>
      </w:r>
      <w:r w:rsidR="001E04F0" w:rsidRPr="00484F1C">
        <w:rPr>
          <w:rFonts w:ascii="標楷體" w:hAnsi="標楷體" w:hint="eastAsia"/>
          <w:szCs w:val="24"/>
        </w:rPr>
        <w:t>平面</w:t>
      </w:r>
      <w:r w:rsidRPr="00484F1C">
        <w:rPr>
          <w:rFonts w:ascii="標楷體" w:hAnsi="標楷體" w:hint="eastAsia"/>
          <w:szCs w:val="24"/>
        </w:rPr>
        <w:t>停車場，停車場入口位於</w:t>
      </w:r>
      <w:r w:rsidR="001E04F0" w:rsidRPr="00484F1C">
        <w:rPr>
          <w:rFonts w:ascii="標楷體" w:hAnsi="標楷體" w:hint="eastAsia"/>
          <w:szCs w:val="24"/>
        </w:rPr>
        <w:t>大公街</w:t>
      </w:r>
      <w:r w:rsidRPr="00484F1C">
        <w:rPr>
          <w:rFonts w:ascii="標楷體" w:hAnsi="標楷體" w:hint="eastAsia"/>
          <w:szCs w:val="24"/>
        </w:rPr>
        <w:t>上，因本校停車場採</w:t>
      </w:r>
      <w:r w:rsidR="001E04F0" w:rsidRPr="00484F1C">
        <w:rPr>
          <w:rFonts w:ascii="標楷體" w:hAnsi="標楷體" w:hint="eastAsia"/>
          <w:szCs w:val="24"/>
        </w:rPr>
        <w:t>警衛</w:t>
      </w:r>
      <w:r w:rsidR="00F942A5" w:rsidRPr="00484F1C">
        <w:rPr>
          <w:rFonts w:ascii="標楷體" w:hAnsi="標楷體" w:hint="eastAsia"/>
          <w:szCs w:val="24"/>
        </w:rPr>
        <w:t>手動</w:t>
      </w:r>
      <w:r w:rsidR="001E04F0" w:rsidRPr="00484F1C">
        <w:rPr>
          <w:rFonts w:ascii="標楷體" w:hAnsi="標楷體" w:hint="eastAsia"/>
          <w:szCs w:val="24"/>
        </w:rPr>
        <w:t>控管門禁</w:t>
      </w:r>
      <w:r w:rsidRPr="00484F1C">
        <w:rPr>
          <w:rFonts w:ascii="標楷體" w:hAnsi="標楷體" w:hint="eastAsia"/>
          <w:szCs w:val="24"/>
        </w:rPr>
        <w:t>，請</w:t>
      </w:r>
      <w:r w:rsidR="001E04F0" w:rsidRPr="00484F1C">
        <w:rPr>
          <w:rFonts w:ascii="標楷體" w:hAnsi="標楷體" w:hint="eastAsia"/>
          <w:szCs w:val="24"/>
        </w:rPr>
        <w:t>於停車前</w:t>
      </w:r>
      <w:r w:rsidRPr="00484F1C">
        <w:rPr>
          <w:rFonts w:ascii="標楷體" w:hAnsi="標楷體" w:hint="eastAsia"/>
          <w:szCs w:val="24"/>
        </w:rPr>
        <w:t>先至</w:t>
      </w:r>
      <w:r w:rsidR="001E04F0" w:rsidRPr="00484F1C">
        <w:rPr>
          <w:rFonts w:ascii="標楷體" w:hAnsi="標楷體" w:hint="eastAsia"/>
          <w:szCs w:val="24"/>
        </w:rPr>
        <w:t>校</w:t>
      </w:r>
      <w:r w:rsidRPr="00484F1C">
        <w:rPr>
          <w:rFonts w:ascii="標楷體" w:hAnsi="標楷體" w:hint="eastAsia"/>
          <w:szCs w:val="24"/>
        </w:rPr>
        <w:t>門口</w:t>
      </w:r>
      <w:r w:rsidR="00F942A5" w:rsidRPr="00484F1C">
        <w:rPr>
          <w:rFonts w:ascii="標楷體" w:hAnsi="標楷體" w:hint="eastAsia"/>
          <w:szCs w:val="24"/>
        </w:rPr>
        <w:t>通</w:t>
      </w:r>
      <w:r w:rsidR="001E04F0" w:rsidRPr="00484F1C">
        <w:rPr>
          <w:rFonts w:ascii="標楷體" w:hAnsi="標楷體" w:hint="eastAsia"/>
          <w:szCs w:val="24"/>
        </w:rPr>
        <w:t>知警衛</w:t>
      </w:r>
      <w:r w:rsidR="00F942A5" w:rsidRPr="00484F1C">
        <w:rPr>
          <w:rFonts w:ascii="標楷體" w:hAnsi="標楷體" w:hint="eastAsia"/>
          <w:szCs w:val="24"/>
        </w:rPr>
        <w:t>打開車道</w:t>
      </w:r>
      <w:r w:rsidR="00484F1C" w:rsidRPr="00484F1C">
        <w:rPr>
          <w:rFonts w:ascii="標楷體" w:hAnsi="標楷體" w:hint="eastAsia"/>
          <w:szCs w:val="24"/>
        </w:rPr>
        <w:t>之入口鐵</w:t>
      </w:r>
      <w:r w:rsidR="00F942A5" w:rsidRPr="00484F1C">
        <w:rPr>
          <w:rFonts w:ascii="標楷體" w:hAnsi="標楷體" w:hint="eastAsia"/>
          <w:szCs w:val="24"/>
        </w:rPr>
        <w:t>門</w:t>
      </w:r>
      <w:r w:rsidRPr="00484F1C">
        <w:rPr>
          <w:rFonts w:ascii="標楷體" w:hAnsi="標楷體" w:hint="eastAsia"/>
          <w:szCs w:val="24"/>
        </w:rPr>
        <w:t>。</w:t>
      </w:r>
    </w:p>
    <w:sectPr w:rsidR="009D4FCA" w:rsidSect="009A7F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CCB" w:rsidRDefault="00326CCB" w:rsidP="000F6B71">
      <w:pPr>
        <w:spacing w:line="240" w:lineRule="auto"/>
      </w:pPr>
      <w:r>
        <w:separator/>
      </w:r>
    </w:p>
  </w:endnote>
  <w:endnote w:type="continuationSeparator" w:id="0">
    <w:p w:rsidR="00326CCB" w:rsidRDefault="00326CCB" w:rsidP="000F6B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CCB" w:rsidRDefault="00326CCB" w:rsidP="000F6B71">
      <w:pPr>
        <w:spacing w:line="240" w:lineRule="auto"/>
      </w:pPr>
      <w:r>
        <w:separator/>
      </w:r>
    </w:p>
  </w:footnote>
  <w:footnote w:type="continuationSeparator" w:id="0">
    <w:p w:rsidR="00326CCB" w:rsidRDefault="00326CCB" w:rsidP="000F6B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0D4"/>
    <w:rsid w:val="00054CA7"/>
    <w:rsid w:val="00060380"/>
    <w:rsid w:val="000B00F1"/>
    <w:rsid w:val="000B3811"/>
    <w:rsid w:val="000F6B71"/>
    <w:rsid w:val="00117D35"/>
    <w:rsid w:val="001E04F0"/>
    <w:rsid w:val="001E494C"/>
    <w:rsid w:val="001E6E12"/>
    <w:rsid w:val="0020357E"/>
    <w:rsid w:val="00206914"/>
    <w:rsid w:val="0023284D"/>
    <w:rsid w:val="00232B48"/>
    <w:rsid w:val="00241BB5"/>
    <w:rsid w:val="00253B8D"/>
    <w:rsid w:val="002570D4"/>
    <w:rsid w:val="002C34C7"/>
    <w:rsid w:val="002C5D3D"/>
    <w:rsid w:val="0032200F"/>
    <w:rsid w:val="00326CCB"/>
    <w:rsid w:val="0037422D"/>
    <w:rsid w:val="00383811"/>
    <w:rsid w:val="003D5314"/>
    <w:rsid w:val="003E3D49"/>
    <w:rsid w:val="003F2ACA"/>
    <w:rsid w:val="0041754C"/>
    <w:rsid w:val="00460772"/>
    <w:rsid w:val="00484F1C"/>
    <w:rsid w:val="004D04CA"/>
    <w:rsid w:val="00510E4F"/>
    <w:rsid w:val="00544DB6"/>
    <w:rsid w:val="0056261B"/>
    <w:rsid w:val="0056567C"/>
    <w:rsid w:val="005A4804"/>
    <w:rsid w:val="005C1B38"/>
    <w:rsid w:val="005C6669"/>
    <w:rsid w:val="005D6E1F"/>
    <w:rsid w:val="005F13BD"/>
    <w:rsid w:val="005F4235"/>
    <w:rsid w:val="005F64BB"/>
    <w:rsid w:val="00635618"/>
    <w:rsid w:val="00697927"/>
    <w:rsid w:val="006F4852"/>
    <w:rsid w:val="00706924"/>
    <w:rsid w:val="00727142"/>
    <w:rsid w:val="0076463E"/>
    <w:rsid w:val="00785C4F"/>
    <w:rsid w:val="00791F18"/>
    <w:rsid w:val="007B6AEE"/>
    <w:rsid w:val="00804460"/>
    <w:rsid w:val="0081430D"/>
    <w:rsid w:val="00847023"/>
    <w:rsid w:val="008A37B8"/>
    <w:rsid w:val="00936E0B"/>
    <w:rsid w:val="009A7F10"/>
    <w:rsid w:val="009C105F"/>
    <w:rsid w:val="009D4FCA"/>
    <w:rsid w:val="009E6F69"/>
    <w:rsid w:val="00A040D4"/>
    <w:rsid w:val="00A042FC"/>
    <w:rsid w:val="00A66B7A"/>
    <w:rsid w:val="00A86851"/>
    <w:rsid w:val="00A944D0"/>
    <w:rsid w:val="00AC2102"/>
    <w:rsid w:val="00AE0069"/>
    <w:rsid w:val="00B42306"/>
    <w:rsid w:val="00B446E1"/>
    <w:rsid w:val="00B744DF"/>
    <w:rsid w:val="00B97AEA"/>
    <w:rsid w:val="00C02A53"/>
    <w:rsid w:val="00C161CA"/>
    <w:rsid w:val="00C20DA8"/>
    <w:rsid w:val="00C31350"/>
    <w:rsid w:val="00C77421"/>
    <w:rsid w:val="00C945DE"/>
    <w:rsid w:val="00CA2ADA"/>
    <w:rsid w:val="00CB3EB1"/>
    <w:rsid w:val="00CD62BF"/>
    <w:rsid w:val="00D0795A"/>
    <w:rsid w:val="00D10FE3"/>
    <w:rsid w:val="00D73330"/>
    <w:rsid w:val="00D806C6"/>
    <w:rsid w:val="00DB4BF3"/>
    <w:rsid w:val="00DC3EB0"/>
    <w:rsid w:val="00DC5B03"/>
    <w:rsid w:val="00DD095E"/>
    <w:rsid w:val="00DE292E"/>
    <w:rsid w:val="00E613F5"/>
    <w:rsid w:val="00EA61CC"/>
    <w:rsid w:val="00EE5835"/>
    <w:rsid w:val="00F21863"/>
    <w:rsid w:val="00F67F37"/>
    <w:rsid w:val="00F8356C"/>
    <w:rsid w:val="00F942A5"/>
    <w:rsid w:val="00FB42A4"/>
    <w:rsid w:val="00FD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9A3214-744D-44F0-8467-35F17DA4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0D4"/>
    <w:pPr>
      <w:widowControl w:val="0"/>
      <w:spacing w:line="400" w:lineRule="exact"/>
      <w:ind w:left="482" w:hanging="482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6B71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6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6B71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E292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E292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rsid w:val="002C34C7"/>
    <w:pPr>
      <w:spacing w:line="240" w:lineRule="auto"/>
      <w:ind w:left="0" w:firstLineChars="100" w:firstLine="280"/>
      <w:jc w:val="center"/>
    </w:pPr>
    <w:rPr>
      <w:rFonts w:ascii="新細明體" w:eastAsia="新細明體" w:hAnsi="新細明體"/>
      <w:sz w:val="28"/>
      <w:szCs w:val="32"/>
    </w:rPr>
  </w:style>
  <w:style w:type="character" w:customStyle="1" w:styleId="aa">
    <w:name w:val="本文縮排 字元"/>
    <w:basedOn w:val="a0"/>
    <w:link w:val="a9"/>
    <w:rsid w:val="002C34C7"/>
    <w:rPr>
      <w:rFonts w:ascii="新細明體" w:eastAsia="新細明體" w:hAnsi="新細明體" w:cs="Times New Roman"/>
      <w:sz w:val="28"/>
      <w:szCs w:val="32"/>
    </w:rPr>
  </w:style>
  <w:style w:type="character" w:styleId="ab">
    <w:name w:val="Hyperlink"/>
    <w:basedOn w:val="a0"/>
    <w:uiPriority w:val="99"/>
    <w:unhideWhenUsed/>
    <w:rsid w:val="005D6E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4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5kzXT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hjwu</dc:creator>
  <cp:lastModifiedBy>楊雅惠</cp:lastModifiedBy>
  <cp:revision>7</cp:revision>
  <cp:lastPrinted>2018-05-16T00:54:00Z</cp:lastPrinted>
  <dcterms:created xsi:type="dcterms:W3CDTF">2018-05-15T09:46:00Z</dcterms:created>
  <dcterms:modified xsi:type="dcterms:W3CDTF">2018-05-16T01:52:00Z</dcterms:modified>
</cp:coreProperties>
</file>