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75" w:rsidRPr="00570775" w:rsidRDefault="00BE3075" w:rsidP="00BE3075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一般任務子計畫自主管理檢核表</w:t>
      </w:r>
      <w:r w:rsidRPr="00570775">
        <w:rPr>
          <w:rFonts w:ascii="Times New Roman" w:eastAsia="標楷體" w:hAnsi="Times New Roman" w:cs="Times New Roman" w:hint="eastAsia"/>
          <w:b/>
          <w:sz w:val="22"/>
        </w:rPr>
        <w:t>(</w:t>
      </w:r>
      <w:r w:rsidRPr="00570775">
        <w:rPr>
          <w:rFonts w:ascii="Times New Roman" w:eastAsia="標楷體" w:hAnsi="Times New Roman" w:cs="Times New Roman" w:hint="eastAsia"/>
          <w:b/>
          <w:sz w:val="22"/>
        </w:rPr>
        <w:t>請參考運用，項目欄位可視學校狀況增添</w:t>
      </w:r>
      <w:r w:rsidRPr="00570775">
        <w:rPr>
          <w:rFonts w:ascii="Times New Roman" w:eastAsia="標楷體" w:hAnsi="Times New Roman" w:cs="Times New Roman" w:hint="eastAsia"/>
          <w:b/>
          <w:sz w:val="22"/>
        </w:rPr>
        <w:t>)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3"/>
        <w:gridCol w:w="1565"/>
        <w:gridCol w:w="974"/>
        <w:gridCol w:w="1908"/>
        <w:gridCol w:w="1036"/>
        <w:gridCol w:w="782"/>
        <w:gridCol w:w="2338"/>
      </w:tblGrid>
      <w:tr w:rsidR="00BE3075" w:rsidRPr="00E3292F" w:rsidTr="003F7C4B">
        <w:trPr>
          <w:trHeight w:val="373"/>
        </w:trPr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子計畫與分支計畫</w:t>
            </w:r>
          </w:p>
        </w:tc>
        <w:tc>
          <w:tcPr>
            <w:tcW w:w="2279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0F5C20" w:rsidRDefault="00BE3075" w:rsidP="000F5C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預期達成的目標值（以學期為單位）</w:t>
            </w:r>
          </w:p>
        </w:tc>
        <w:tc>
          <w:tcPr>
            <w:tcW w:w="21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執行情形與結果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以學期為單位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E3075" w:rsidRPr="00E3292F" w:rsidTr="003F7C4B">
        <w:trPr>
          <w:trHeight w:val="538"/>
        </w:trPr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E3292F">
              <w:rPr>
                <w:rFonts w:ascii="Times New Roman" w:eastAsia="標楷體" w:hAnsi="Times New Roman" w:cs="Times New Roman"/>
                <w:b/>
              </w:rPr>
              <w:t>量化</w:t>
            </w:r>
          </w:p>
        </w:tc>
        <w:tc>
          <w:tcPr>
            <w:tcW w:w="9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質化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績效值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達成率</w:t>
            </w:r>
            <w:r w:rsidRPr="00E3292F">
              <w:rPr>
                <w:rFonts w:ascii="Times New Roman" w:eastAsia="標楷體" w:hAnsi="Times New Roman" w:cs="Times New Roman"/>
                <w:b/>
              </w:rPr>
              <w:t xml:space="preserve">)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差值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目標值與績效值之差距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執行情形與成效檢討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遭遇的困難、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改善情行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</w:rPr>
              <w:t>、效益說明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200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E3075" w:rsidRPr="00E3292F" w:rsidTr="003F7C4B">
        <w:trPr>
          <w:trHeight w:val="205"/>
        </w:trPr>
        <w:tc>
          <w:tcPr>
            <w:tcW w:w="591" w:type="pct"/>
            <w:vMerge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項目說明</w:t>
            </w:r>
          </w:p>
          <w:p w:rsidR="00BE3075" w:rsidRPr="00E3292F" w:rsidRDefault="00BE3075" w:rsidP="003F7C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(ex:</w:t>
            </w:r>
            <w:r w:rsidRPr="00E3292F">
              <w:rPr>
                <w:rFonts w:ascii="Times New Roman" w:eastAsia="標楷體" w:hAnsi="Times New Roman" w:cs="Times New Roman"/>
                <w:b/>
              </w:rPr>
              <w:t>活動名稱、研習主題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數值</w:t>
            </w:r>
          </w:p>
          <w:p w:rsidR="00BE3075" w:rsidRPr="00E3292F" w:rsidRDefault="00BE3075" w:rsidP="003F7C4B">
            <w:pPr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（單位）</w:t>
            </w:r>
          </w:p>
        </w:tc>
        <w:tc>
          <w:tcPr>
            <w:tcW w:w="97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具體陳述</w:t>
            </w:r>
          </w:p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30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378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399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425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BE3075">
        <w:trPr>
          <w:trHeight w:val="58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075" w:rsidRPr="00E3292F" w:rsidTr="003F7C4B">
        <w:trPr>
          <w:trHeight w:val="221"/>
        </w:trPr>
        <w:tc>
          <w:tcPr>
            <w:tcW w:w="591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075" w:rsidRPr="00E3292F" w:rsidRDefault="00BE3075" w:rsidP="003F7C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D7852" w:rsidRDefault="00AD7852"/>
    <w:sectPr w:rsidR="00AD7852" w:rsidSect="00BE307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04" w:rsidRDefault="00E83F04" w:rsidP="00E83F04">
      <w:r>
        <w:separator/>
      </w:r>
    </w:p>
  </w:endnote>
  <w:endnote w:type="continuationSeparator" w:id="0">
    <w:p w:rsidR="00E83F04" w:rsidRDefault="00E83F04" w:rsidP="00E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04" w:rsidRDefault="00E83F04" w:rsidP="00E83F04">
      <w:r>
        <w:separator/>
      </w:r>
    </w:p>
  </w:footnote>
  <w:footnote w:type="continuationSeparator" w:id="0">
    <w:p w:rsidR="00E83F04" w:rsidRDefault="00E83F04" w:rsidP="00E8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04" w:rsidRDefault="00E83F04">
    <w:pPr>
      <w:pStyle w:val="a3"/>
    </w:pPr>
    <w:r>
      <w:ptab w:relativeTo="margin" w:alignment="center" w:leader="none"/>
    </w:r>
    <w:r>
      <w:ptab w:relativeTo="margin" w:alignment="right" w:leader="none"/>
    </w:r>
    <w:r w:rsidR="003870E1">
      <w:rPr>
        <w:rFonts w:hint="eastAsia"/>
      </w:rPr>
      <w:t>T-10</w:t>
    </w:r>
    <w:r>
      <w:rPr>
        <w:rFonts w:hint="eastAsia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75"/>
    <w:rsid w:val="000F5C20"/>
    <w:rsid w:val="003870E1"/>
    <w:rsid w:val="00871833"/>
    <w:rsid w:val="00AD7852"/>
    <w:rsid w:val="00B70397"/>
    <w:rsid w:val="00BE3075"/>
    <w:rsid w:val="00E83F04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3D5C869-ACF5-4D6F-BDA4-0B90426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2017-12-27T10:00:00Z</cp:lastPrinted>
  <dcterms:created xsi:type="dcterms:W3CDTF">2018-12-28T06:40:00Z</dcterms:created>
  <dcterms:modified xsi:type="dcterms:W3CDTF">2018-12-28T06:40:00Z</dcterms:modified>
</cp:coreProperties>
</file>